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6FD" w:rsidRDefault="00000000">
      <w:pPr>
        <w:pStyle w:val="Title"/>
        <w:rPr>
          <w:lang w:val="en-GB"/>
        </w:rPr>
      </w:pPr>
      <w:r>
        <w:rPr>
          <w:rFonts w:ascii="Arial" w:hAnsi="Arial"/>
          <w:noProof/>
          <w:lang w:eastAsia="en-GB"/>
        </w:rPr>
        <w:drawing>
          <wp:inline distT="0" distB="0" distL="0" distR="0">
            <wp:extent cx="3114675" cy="933450"/>
            <wp:effectExtent l="0" t="0" r="9525" b="0"/>
            <wp:docPr id="1073741825" name="officeArt object" descr="NC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NC logo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46FD" w:rsidRDefault="00B046FD">
      <w:pPr>
        <w:pStyle w:val="Title"/>
        <w:rPr>
          <w:lang w:val="en-GB"/>
        </w:rPr>
      </w:pPr>
    </w:p>
    <w:p w:rsidR="00B046FD" w:rsidRDefault="00000000">
      <w:pPr>
        <w:pStyle w:val="Title"/>
        <w:rPr>
          <w:b/>
          <w:bCs/>
          <w:lang w:val="en-GB"/>
        </w:rPr>
      </w:pPr>
      <w:r>
        <w:rPr>
          <w:lang w:val="en-GB"/>
        </w:rPr>
        <w:t>NC November 2022 monthly meeting Agenda:  draft [281122]</w:t>
      </w:r>
    </w:p>
    <w:p w:rsidR="00B046FD" w:rsidRDefault="00000000">
      <w:pPr>
        <w:pStyle w:val="Heading1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Meeting Agenda</w:t>
      </w:r>
    </w:p>
    <w:p w:rsidR="00B046FD" w:rsidRDefault="00000000">
      <w:pPr>
        <w:pStyle w:val="Heading1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Meeting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11836"/>
      </w:tblGrid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Newham Cyclists November 2022 monthly meeting. 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Organiser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Newham Cyclists (NC).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Monday, 28th of November 2022.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Time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19.30 Meeting start. Estimated meeting end: 21.00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Meeting location/scenario: By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Zoom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Attendees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NC members and more.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Apologies</w:t>
            </w:r>
          </w:p>
        </w:tc>
        <w:tc>
          <w:tcPr>
            <w:tcW w:w="11944" w:type="dxa"/>
          </w:tcPr>
          <w:p w:rsidR="00B046FD" w:rsidRDefault="00000000">
            <w:pPr>
              <w:spacing w:before="100" w:after="100" w:line="240" w:lineRule="auto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be announced at meeting.</w:t>
            </w:r>
          </w:p>
        </w:tc>
      </w:tr>
      <w:tr w:rsidR="00B046FD">
        <w:tc>
          <w:tcPr>
            <w:tcW w:w="2122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Guests</w:t>
            </w:r>
          </w:p>
        </w:tc>
        <w:tc>
          <w:tcPr>
            <w:tcW w:w="11944" w:type="dxa"/>
          </w:tcPr>
          <w:p w:rsidR="00B046FD" w:rsidRDefault="00B046FD">
            <w:pPr>
              <w:spacing w:before="100" w:after="100" w:line="240" w:lineRule="auto"/>
              <w:rPr>
                <w:lang w:val="en-GB"/>
              </w:rPr>
            </w:pPr>
          </w:p>
        </w:tc>
      </w:tr>
    </w:tbl>
    <w:p w:rsidR="00B046FD" w:rsidRDefault="00B046FD">
      <w:pPr>
        <w:rPr>
          <w:lang w:val="en-GB"/>
        </w:rPr>
      </w:pPr>
    </w:p>
    <w:p w:rsidR="00B046FD" w:rsidRDefault="00000000">
      <w:pPr>
        <w:pStyle w:val="Heading1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lastRenderedPageBreak/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7"/>
        <w:gridCol w:w="5091"/>
      </w:tblGrid>
      <w:tr w:rsidR="00B046FD">
        <w:tc>
          <w:tcPr>
            <w:tcW w:w="8926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</w:t>
            </w:r>
          </w:p>
        </w:tc>
        <w:tc>
          <w:tcPr>
            <w:tcW w:w="5130" w:type="dxa"/>
            <w:shd w:val="clear" w:color="auto" w:fill="E7E6E6" w:themeFill="background2"/>
          </w:tcPr>
          <w:p w:rsidR="00B046FD" w:rsidRDefault="00000000">
            <w:pPr>
              <w:spacing w:before="100" w:after="10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Owner</w:t>
            </w:r>
          </w:p>
        </w:tc>
      </w:tr>
      <w:tr w:rsidR="00B046FD"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GB"/>
              </w:rPr>
              <w:t>Opening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Welcome.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Attendees/Apologies.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Guests.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Confirmation of previous minutes (Confirmed/Seconded). </w:t>
            </w:r>
            <w:hyperlink r:id="rId9" w:history="1">
              <w:r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 xml:space="preserve">See NC website </w:t>
              </w:r>
              <w:proofErr w:type="gramStart"/>
              <w:r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>readout :</w:t>
              </w:r>
              <w:proofErr w:type="gramEnd"/>
              <w:r>
                <w:rPr>
                  <w:rStyle w:val="Hyperlink"/>
                  <w:rFonts w:cs="Calibri"/>
                  <w:sz w:val="20"/>
                  <w:szCs w:val="20"/>
                  <w:lang w:val="en-GB"/>
                </w:rPr>
                <w:t xml:space="preserve"> Prepared by Arnold Ridout (31st of October 2022 meeting)</w:t>
              </w:r>
            </w:hyperlink>
            <w:r>
              <w:rPr>
                <w:rFonts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5130" w:type="dxa"/>
          </w:tcPr>
          <w:p w:rsidR="00B046FD" w:rsidRDefault="00000000">
            <w:pPr>
              <w:spacing w:before="100" w:after="100" w:line="240" w:lineRule="auto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, Newham Cyclists Coordinator.</w:t>
            </w:r>
          </w:p>
        </w:tc>
      </w:tr>
      <w:tr w:rsidR="00B046FD"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Business arising from previous minutes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Reference 1.4 above.</w:t>
            </w:r>
          </w:p>
        </w:tc>
        <w:tc>
          <w:tcPr>
            <w:tcW w:w="5130" w:type="dxa"/>
          </w:tcPr>
          <w:p w:rsidR="00B046FD" w:rsidRDefault="00000000">
            <w:pPr>
              <w:spacing w:before="100" w:after="100" w:line="240" w:lineRule="auto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, Newham Cyclists Coordinator.</w:t>
            </w:r>
          </w:p>
        </w:tc>
      </w:tr>
      <w:tr w:rsidR="00B046FD"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NC Rides program/Ride from Boleyn and developments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Report(?).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Chars="163" w:left="859" w:hangingChars="250" w:hanging="50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3.2     Suggestion: A walking and cycling audit plan for a potential LTN in the north eastern Upton Lane A114 corridor area with good possibilities of working in collaboration with a local residents interested group.</w:t>
            </w:r>
          </w:p>
        </w:tc>
        <w:tc>
          <w:tcPr>
            <w:tcW w:w="5130" w:type="dxa"/>
          </w:tcPr>
          <w:p w:rsidR="00B046FD" w:rsidRDefault="00B046FD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Steve Smith, Newham Cyclists Ride Lead Coordinator.</w:t>
            </w:r>
          </w:p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>, Newham Cyclists Coordinator.</w:t>
            </w:r>
          </w:p>
        </w:tc>
      </w:tr>
      <w:tr w:rsidR="00B046FD"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sz w:val="20"/>
                <w:szCs w:val="20"/>
                <w:lang w:val="en-GB"/>
              </w:rPr>
            </w:pPr>
            <w:hyperlink r:id="rId10" w:history="1">
              <w:r>
                <w:rPr>
                  <w:rStyle w:val="Hyperlink"/>
                  <w:b/>
                  <w:bCs/>
                  <w:sz w:val="20"/>
                  <w:szCs w:val="20"/>
                  <w:lang w:val="en-GB"/>
                </w:rPr>
                <w:t>Ambition Aspire Achieve (AAA)</w:t>
              </w:r>
            </w:hyperlink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at Terence Brown ARC in the Park/Newham Cyclists partnership work.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Report (?).</w:t>
            </w:r>
          </w:p>
        </w:tc>
        <w:tc>
          <w:tcPr>
            <w:tcW w:w="5130" w:type="dxa"/>
          </w:tcPr>
          <w:p w:rsidR="00B046FD" w:rsidRDefault="00000000">
            <w:pPr>
              <w:spacing w:before="100" w:after="100" w:line="240" w:lineRule="auto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Arnold Ridout.</w:t>
            </w:r>
          </w:p>
        </w:tc>
      </w:tr>
      <w:tr w:rsidR="00B046FD"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Fix Your Ride (FYR) </w:t>
            </w:r>
          </w:p>
          <w:p w:rsidR="00B046FD" w:rsidRDefault="00000000">
            <w:pPr>
              <w:pStyle w:val="ListParagraph"/>
              <w:numPr>
                <w:ilvl w:val="253"/>
                <w:numId w:val="0"/>
              </w:numPr>
              <w:spacing w:before="100" w:after="100" w:line="240" w:lineRule="auto"/>
              <w:ind w:firstLineChars="200" w:firstLine="40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5.1    Report (?).</w:t>
            </w:r>
          </w:p>
        </w:tc>
        <w:tc>
          <w:tcPr>
            <w:tcW w:w="5130" w:type="dxa"/>
          </w:tcPr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Bill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Bremner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Kerena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Fussell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B046FD">
        <w:trPr>
          <w:trHeight w:val="2155"/>
        </w:trPr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Infrastructure Report(s) 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6.1  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LTN 5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Woodgrange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>)/LTN 6 (Capel): Developments.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="800" w:hangingChars="400" w:hanging="800"/>
              <w:contextualSpacing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   6.2   Levelling Up Fund (LUF) Active Travel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Romford Road 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GB"/>
              </w:rPr>
              <w:t>scheme :</w:t>
            </w:r>
            <w:proofErr w:type="gram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Developments.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="800" w:hangingChars="400" w:hanging="800"/>
              <w:contextualSpacing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        6.3   Comprehensive package of design work for Complementary and Mitigating Measures (CMM) for permanent LTNs under </w:t>
            </w:r>
            <w:proofErr w:type="gramStart"/>
            <w:r>
              <w:rPr>
                <w:rFonts w:ascii="Calibri" w:hAnsi="Calibri"/>
                <w:sz w:val="20"/>
                <w:szCs w:val="20"/>
                <w:lang w:val="en-GB"/>
              </w:rPr>
              <w:t>way :</w:t>
            </w:r>
            <w:proofErr w:type="gram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Developments.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="800" w:hangingChars="400" w:hanging="800"/>
              <w:contextualSpacing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        6.4   TfL's new funding deal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wrt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revised LB Newham Local Implementation Plan (LIP). Some details.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="900" w:hangingChars="450" w:hanging="900"/>
              <w:contextualSpacing w:val="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        6.5   Stratford Station Public Consultation.</w:t>
            </w:r>
          </w:p>
          <w:p w:rsidR="00B046FD" w:rsidRDefault="00B046FD">
            <w:pPr>
              <w:pStyle w:val="ListParagraph"/>
              <w:numPr>
                <w:ilvl w:val="255"/>
                <w:numId w:val="0"/>
              </w:numPr>
              <w:spacing w:before="100" w:after="100" w:line="240" w:lineRule="auto"/>
              <w:ind w:firstLineChars="200" w:firstLine="400"/>
              <w:contextualSpacing w:val="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000000">
            <w:pPr>
              <w:pStyle w:val="ListParagraph"/>
              <w:numPr>
                <w:ilvl w:val="255"/>
                <w:numId w:val="0"/>
              </w:numPr>
              <w:spacing w:before="100" w:after="100" w:line="240" w:lineRule="auto"/>
              <w:ind w:firstLineChars="200" w:firstLine="400"/>
              <w:contextualSpacing w:val="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6.6    Beckton Parks Master plan</w:t>
            </w:r>
          </w:p>
          <w:p w:rsidR="00B046FD" w:rsidRDefault="00000000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        6.7    Community Infrastructure Funded related developments: Report (?).               </w:t>
            </w:r>
          </w:p>
          <w:p w:rsidR="00B046FD" w:rsidRDefault="00B046FD">
            <w:pPr>
              <w:pStyle w:val="ListParagraph"/>
              <w:spacing w:before="100" w:after="100" w:line="240" w:lineRule="auto"/>
              <w:ind w:left="0"/>
              <w:contextualSpacing w:val="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B046FD">
            <w:pPr>
              <w:pStyle w:val="ListParagraph"/>
              <w:spacing w:before="100" w:after="10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30" w:type="dxa"/>
          </w:tcPr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B046FD" w:rsidRDefault="00000000">
            <w:pPr>
              <w:spacing w:before="100" w:after="10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>, Newham Cyclists Coordinator.</w:t>
            </w:r>
          </w:p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000000">
            <w:pPr>
              <w:spacing w:before="100" w:after="10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Jonathan Rothwell, Olympic Park Representative &amp; Interim Newham Cyclists Deputy Co-ordinator.</w:t>
            </w:r>
          </w:p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>, Newham Cyclists Coordinator.</w:t>
            </w:r>
          </w:p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Arnold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Ridout,Community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Infrastructure Representative.</w:t>
            </w:r>
          </w:p>
        </w:tc>
      </w:tr>
      <w:tr w:rsidR="00B046FD">
        <w:trPr>
          <w:trHeight w:val="2469"/>
        </w:trPr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Any Other Business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NC December 2022 social event.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Plan to invite </w:t>
            </w:r>
            <w:proofErr w:type="spellStart"/>
            <w:r>
              <w:rPr>
                <w:sz w:val="20"/>
                <w:szCs w:val="20"/>
                <w:lang w:val="en-GB"/>
              </w:rPr>
              <w:t>Su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Guy, LB Newham Sustainable Transport Officer to NC January 2023 monthly meeting.     </w:t>
            </w:r>
          </w:p>
        </w:tc>
        <w:tc>
          <w:tcPr>
            <w:tcW w:w="5130" w:type="dxa"/>
          </w:tcPr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>, Newham Cyclists Coordinator.</w:t>
            </w:r>
          </w:p>
        </w:tc>
      </w:tr>
      <w:tr w:rsidR="00B046FD">
        <w:tc>
          <w:tcPr>
            <w:tcW w:w="8926" w:type="dxa"/>
          </w:tcPr>
          <w:p w:rsidR="00B046FD" w:rsidRDefault="00000000">
            <w:pPr>
              <w:pStyle w:val="ListParagraph"/>
              <w:numPr>
                <w:ilvl w:val="0"/>
                <w:numId w:val="1"/>
              </w:numPr>
              <w:spacing w:before="100" w:after="100" w:line="240" w:lineRule="auto"/>
              <w:contextualSpacing w:val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Close out</w:t>
            </w:r>
          </w:p>
          <w:p w:rsidR="00B046FD" w:rsidRDefault="00000000">
            <w:pPr>
              <w:pStyle w:val="ListParagraph"/>
              <w:numPr>
                <w:ilvl w:val="1"/>
                <w:numId w:val="1"/>
              </w:numPr>
              <w:spacing w:before="100" w:after="100" w:line="240" w:lineRule="auto"/>
              <w:contextualSpacing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Next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meeting :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Likely date -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Monday 30th of January 2023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/To Be Arranged/Confirmed. </w:t>
            </w:r>
          </w:p>
        </w:tc>
        <w:tc>
          <w:tcPr>
            <w:tcW w:w="5130" w:type="dxa"/>
          </w:tcPr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B046FD" w:rsidRDefault="00000000">
            <w:pPr>
              <w:spacing w:before="100" w:after="10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Olawale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Ajibola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GB"/>
              </w:rPr>
              <w:t>, Newham Cyclists Coordinator.</w:t>
            </w:r>
          </w:p>
          <w:p w:rsidR="00B046FD" w:rsidRDefault="00B046FD">
            <w:pPr>
              <w:spacing w:before="100" w:after="10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B046FD" w:rsidRDefault="00B046FD">
      <w:pPr>
        <w:rPr>
          <w:lang w:val="en-GB"/>
        </w:rPr>
      </w:pPr>
    </w:p>
    <w:p w:rsidR="00B046FD" w:rsidRDefault="00B046FD">
      <w:pPr>
        <w:rPr>
          <w:lang w:val="en-GB"/>
        </w:rPr>
      </w:pPr>
    </w:p>
    <w:sectPr w:rsidR="00B046FD"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523" w:rsidRDefault="00804523">
      <w:pPr>
        <w:spacing w:line="240" w:lineRule="auto"/>
      </w:pPr>
      <w:r>
        <w:separator/>
      </w:r>
    </w:p>
  </w:endnote>
  <w:endnote w:type="continuationSeparator" w:id="0">
    <w:p w:rsidR="00804523" w:rsidRDefault="00804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6FD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6FD" w:rsidRDefault="00000000">
                          <w:pPr>
                            <w:pStyle w:val="Foo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ab/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6FD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6FD" w:rsidRDefault="00000000">
                          <w:pPr>
                            <w:pStyle w:val="Foo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ab/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523" w:rsidRDefault="00804523">
      <w:pPr>
        <w:spacing w:after="0"/>
      </w:pPr>
      <w:r>
        <w:separator/>
      </w:r>
    </w:p>
  </w:footnote>
  <w:footnote w:type="continuationSeparator" w:id="0">
    <w:p w:rsidR="00804523" w:rsidRDefault="008045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6FD" w:rsidRDefault="00000000">
    <w:pPr>
      <w:pStyle w:val="Header"/>
    </w:pPr>
    <w:r>
      <w:tab/>
    </w:r>
    <w:r>
      <w:tab/>
      <w:t>Insert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770D6"/>
    <w:multiLevelType w:val="multilevel"/>
    <w:tmpl w:val="5F477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604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FB"/>
    <w:rsid w:val="000916B9"/>
    <w:rsid w:val="000D2AFB"/>
    <w:rsid w:val="00265A01"/>
    <w:rsid w:val="002C78FF"/>
    <w:rsid w:val="003361F8"/>
    <w:rsid w:val="006C0280"/>
    <w:rsid w:val="00804523"/>
    <w:rsid w:val="008072E5"/>
    <w:rsid w:val="008D5C66"/>
    <w:rsid w:val="00B046FD"/>
    <w:rsid w:val="00B24B72"/>
    <w:rsid w:val="00BC1F21"/>
    <w:rsid w:val="00CF238B"/>
    <w:rsid w:val="00F25418"/>
    <w:rsid w:val="011C44BE"/>
    <w:rsid w:val="02062318"/>
    <w:rsid w:val="027B4B03"/>
    <w:rsid w:val="02E42DB9"/>
    <w:rsid w:val="02F032A3"/>
    <w:rsid w:val="04017BFE"/>
    <w:rsid w:val="04101273"/>
    <w:rsid w:val="051E6A56"/>
    <w:rsid w:val="052D0152"/>
    <w:rsid w:val="066613CC"/>
    <w:rsid w:val="08007FEC"/>
    <w:rsid w:val="09402DFA"/>
    <w:rsid w:val="0960117C"/>
    <w:rsid w:val="09AD2669"/>
    <w:rsid w:val="0A4601F6"/>
    <w:rsid w:val="0C5208C5"/>
    <w:rsid w:val="0D6C64A3"/>
    <w:rsid w:val="0E306788"/>
    <w:rsid w:val="0E943435"/>
    <w:rsid w:val="0FBA4AA1"/>
    <w:rsid w:val="10010F65"/>
    <w:rsid w:val="10D54DC5"/>
    <w:rsid w:val="144C4685"/>
    <w:rsid w:val="15BF4FBC"/>
    <w:rsid w:val="15D25BB5"/>
    <w:rsid w:val="190B50EC"/>
    <w:rsid w:val="1B4C1204"/>
    <w:rsid w:val="1C6C0923"/>
    <w:rsid w:val="21CD7BA1"/>
    <w:rsid w:val="223F1405"/>
    <w:rsid w:val="22A03FD6"/>
    <w:rsid w:val="22CE51C0"/>
    <w:rsid w:val="25D82088"/>
    <w:rsid w:val="27ED36CD"/>
    <w:rsid w:val="29AE1D01"/>
    <w:rsid w:val="2ABD0890"/>
    <w:rsid w:val="2D2123F9"/>
    <w:rsid w:val="2D2C2444"/>
    <w:rsid w:val="2E551123"/>
    <w:rsid w:val="2F3A3BDD"/>
    <w:rsid w:val="2FB261F5"/>
    <w:rsid w:val="302F0A3E"/>
    <w:rsid w:val="3181054F"/>
    <w:rsid w:val="32E8405A"/>
    <w:rsid w:val="34F55C3C"/>
    <w:rsid w:val="37720BBC"/>
    <w:rsid w:val="38A81B96"/>
    <w:rsid w:val="3B0032D5"/>
    <w:rsid w:val="3B64411A"/>
    <w:rsid w:val="3B83616D"/>
    <w:rsid w:val="3D26783F"/>
    <w:rsid w:val="3E162A77"/>
    <w:rsid w:val="3E4A4023"/>
    <w:rsid w:val="3E6D3160"/>
    <w:rsid w:val="3F146C40"/>
    <w:rsid w:val="3F657049"/>
    <w:rsid w:val="3FA75717"/>
    <w:rsid w:val="400871E9"/>
    <w:rsid w:val="40296E63"/>
    <w:rsid w:val="410E3FFA"/>
    <w:rsid w:val="41A131CA"/>
    <w:rsid w:val="43FE499E"/>
    <w:rsid w:val="44A9052C"/>
    <w:rsid w:val="45434DB1"/>
    <w:rsid w:val="459B558E"/>
    <w:rsid w:val="48253782"/>
    <w:rsid w:val="4A4A2E71"/>
    <w:rsid w:val="4A62606A"/>
    <w:rsid w:val="4C8107A0"/>
    <w:rsid w:val="4CC73E36"/>
    <w:rsid w:val="4CF17672"/>
    <w:rsid w:val="4E0824B1"/>
    <w:rsid w:val="50091D29"/>
    <w:rsid w:val="506318D0"/>
    <w:rsid w:val="51DC173E"/>
    <w:rsid w:val="52071AB6"/>
    <w:rsid w:val="52994D0A"/>
    <w:rsid w:val="52D11572"/>
    <w:rsid w:val="53B74A8B"/>
    <w:rsid w:val="53DF52BF"/>
    <w:rsid w:val="54A25D62"/>
    <w:rsid w:val="551B3BBC"/>
    <w:rsid w:val="557B41E4"/>
    <w:rsid w:val="578700CD"/>
    <w:rsid w:val="57F2715C"/>
    <w:rsid w:val="58A10419"/>
    <w:rsid w:val="58E0166F"/>
    <w:rsid w:val="5A9F3E73"/>
    <w:rsid w:val="5AB3510F"/>
    <w:rsid w:val="5D7A3051"/>
    <w:rsid w:val="5F822763"/>
    <w:rsid w:val="5FB30ED5"/>
    <w:rsid w:val="5FD30DA5"/>
    <w:rsid w:val="61CA3CCD"/>
    <w:rsid w:val="6205719E"/>
    <w:rsid w:val="62142292"/>
    <w:rsid w:val="623B02AC"/>
    <w:rsid w:val="63191F2A"/>
    <w:rsid w:val="63255A3B"/>
    <w:rsid w:val="63EA124B"/>
    <w:rsid w:val="64E13556"/>
    <w:rsid w:val="64F50496"/>
    <w:rsid w:val="65374CDF"/>
    <w:rsid w:val="654F4FE5"/>
    <w:rsid w:val="65E17927"/>
    <w:rsid w:val="65E96102"/>
    <w:rsid w:val="676344DA"/>
    <w:rsid w:val="680F20D2"/>
    <w:rsid w:val="69060C29"/>
    <w:rsid w:val="69C02322"/>
    <w:rsid w:val="6A4606B5"/>
    <w:rsid w:val="6A72413D"/>
    <w:rsid w:val="6C1135E9"/>
    <w:rsid w:val="6D7265F2"/>
    <w:rsid w:val="6DA8175E"/>
    <w:rsid w:val="6DFC134B"/>
    <w:rsid w:val="6E550996"/>
    <w:rsid w:val="6E780F3C"/>
    <w:rsid w:val="6F085D34"/>
    <w:rsid w:val="6FDF4FC4"/>
    <w:rsid w:val="6FF3138F"/>
    <w:rsid w:val="70596D82"/>
    <w:rsid w:val="71917D07"/>
    <w:rsid w:val="71B61A5D"/>
    <w:rsid w:val="72840E99"/>
    <w:rsid w:val="728654C5"/>
    <w:rsid w:val="73884FF3"/>
    <w:rsid w:val="73DC0D00"/>
    <w:rsid w:val="76CC0B8C"/>
    <w:rsid w:val="789904FF"/>
    <w:rsid w:val="78D57328"/>
    <w:rsid w:val="79B7100E"/>
    <w:rsid w:val="7AED019E"/>
    <w:rsid w:val="7B4667CD"/>
    <w:rsid w:val="7C395B0D"/>
    <w:rsid w:val="7CAB1972"/>
    <w:rsid w:val="7CE00658"/>
    <w:rsid w:val="7C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eaaazo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hamcyclists.org.uk/readout-from-october-2022-meet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2022-11-24T14:24:00Z</dcterms:created>
  <dcterms:modified xsi:type="dcterms:W3CDTF">2022-11-24T14:24:00Z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BD1B1919DC3E4827919F455E4F58DBD4</vt:lpwstr>
  </property>
</Properties>
</file>