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A1A5" w14:textId="77777777" w:rsidR="00E22075" w:rsidRDefault="00F6366F">
      <w:pPr>
        <w:rPr>
          <w:b/>
          <w:bCs/>
          <w:sz w:val="24"/>
          <w:szCs w:val="24"/>
          <w:lang w:val="en-GB"/>
        </w:rPr>
      </w:pPr>
      <w:r>
        <w:rPr>
          <w:b/>
          <w:bCs/>
          <w:i/>
          <w:iCs/>
          <w:sz w:val="24"/>
          <w:szCs w:val="24"/>
          <w:lang w:val="en-GB"/>
        </w:rPr>
        <w:t>Newham Cyclists</w:t>
      </w:r>
      <w:r>
        <w:rPr>
          <w:b/>
          <w:bCs/>
          <w:sz w:val="24"/>
          <w:szCs w:val="24"/>
          <w:lang w:val="en-GB"/>
        </w:rPr>
        <w:t xml:space="preserve"> (NC) formal response to the </w:t>
      </w:r>
      <w:proofErr w:type="spellStart"/>
      <w:r>
        <w:rPr>
          <w:b/>
          <w:bCs/>
          <w:i/>
          <w:iCs/>
          <w:sz w:val="24"/>
          <w:szCs w:val="24"/>
          <w:lang w:val="en-GB"/>
        </w:rPr>
        <w:t>TwelveTrees</w:t>
      </w:r>
      <w:proofErr w:type="spellEnd"/>
      <w:r>
        <w:rPr>
          <w:b/>
          <w:bCs/>
          <w:i/>
          <w:iCs/>
          <w:sz w:val="24"/>
          <w:szCs w:val="24"/>
          <w:lang w:val="en-GB"/>
        </w:rPr>
        <w:t xml:space="preserve"> Park/Stephenson Street West Ham</w:t>
      </w:r>
      <w:r>
        <w:rPr>
          <w:b/>
          <w:bCs/>
          <w:sz w:val="24"/>
          <w:szCs w:val="24"/>
          <w:lang w:val="en-GB"/>
        </w:rPr>
        <w:t xml:space="preserve"> (TTP SSWH) development with regards to the Active Travel connectivity options</w:t>
      </w:r>
    </w:p>
    <w:p w14:paraId="175D010C" w14:textId="77777777" w:rsidR="00E22075" w:rsidRDefault="00E22075">
      <w:pPr>
        <w:rPr>
          <w:b/>
          <w:bCs/>
          <w:sz w:val="24"/>
          <w:szCs w:val="24"/>
          <w:lang w:val="en-GB"/>
        </w:rPr>
      </w:pPr>
    </w:p>
    <w:p w14:paraId="65FDF57C" w14:textId="77777777" w:rsidR="00E22075" w:rsidRDefault="00F6366F">
      <w:pPr>
        <w:jc w:val="both"/>
        <w:rPr>
          <w:lang w:val="en-GB"/>
        </w:rPr>
      </w:pPr>
      <w:r>
        <w:rPr>
          <w:i/>
          <w:iCs/>
          <w:lang w:val="en-GB"/>
        </w:rPr>
        <w:t>Newham Cyclists</w:t>
      </w:r>
      <w:r>
        <w:rPr>
          <w:lang w:val="en-GB"/>
        </w:rPr>
        <w:t xml:space="preserve"> (NC) welcomes the development of the TTP SSWH development as a ‘mixed used’ development in LB Newham and the superb opportunities it offers to solve some of the historic ‘severances’ the existing infrastructure present to ‘Active Travel’ modes but we have</w:t>
      </w:r>
      <w:r>
        <w:rPr>
          <w:lang w:val="en-GB"/>
        </w:rPr>
        <w:t xml:space="preserve"> very serious concerns about the ‘lack of clarity’ in terms of  Active Travel  (i.e. walking and cycling ) provision built-in into the development in terms of ‘connectivity and permeability’ with the existing nearby estates in particular and the borough in</w:t>
      </w:r>
      <w:r>
        <w:rPr>
          <w:lang w:val="en-GB"/>
        </w:rPr>
        <w:t xml:space="preserve"> general.</w:t>
      </w:r>
    </w:p>
    <w:p w14:paraId="5ABF84DD" w14:textId="77777777" w:rsidR="00E22075" w:rsidRDefault="00E22075">
      <w:pPr>
        <w:rPr>
          <w:lang w:val="en-GB"/>
        </w:rPr>
      </w:pPr>
    </w:p>
    <w:p w14:paraId="005904EE" w14:textId="77777777" w:rsidR="00E22075" w:rsidRDefault="00F6366F">
      <w:pPr>
        <w:jc w:val="both"/>
        <w:rPr>
          <w:lang w:val="en-GB"/>
        </w:rPr>
      </w:pPr>
      <w:r>
        <w:rPr>
          <w:lang w:val="en-GB"/>
        </w:rPr>
        <w:t xml:space="preserve">TTP SSWH published a </w:t>
      </w:r>
      <w:r>
        <w:rPr>
          <w:i/>
          <w:iCs/>
          <w:lang w:val="en-GB"/>
        </w:rPr>
        <w:t>Travel Assessment</w:t>
      </w:r>
      <w:r>
        <w:rPr>
          <w:lang w:val="en-GB"/>
        </w:rPr>
        <w:t xml:space="preserve"> document (in two parts, Part#1 and Part#2) in 2017 which specifically looked at the ‘</w:t>
      </w:r>
      <w:r>
        <w:rPr>
          <w:b/>
          <w:bCs/>
          <w:i/>
          <w:iCs/>
          <w:lang w:val="en-GB"/>
        </w:rPr>
        <w:t>Development Connectivity and Permeability’ (DCP)</w:t>
      </w:r>
      <w:r>
        <w:rPr>
          <w:lang w:val="en-GB"/>
        </w:rPr>
        <w:t xml:space="preserve"> issues focusing on ‘overcoming the significant barriers to movement, esp</w:t>
      </w:r>
      <w:r>
        <w:rPr>
          <w:lang w:val="en-GB"/>
        </w:rPr>
        <w:t>ecially ‘Active Travel’ modes with regards to this development.</w:t>
      </w:r>
    </w:p>
    <w:p w14:paraId="721ECE7D" w14:textId="77777777" w:rsidR="00E22075" w:rsidRDefault="00E22075">
      <w:pPr>
        <w:rPr>
          <w:lang w:val="en-GB"/>
        </w:rPr>
      </w:pPr>
    </w:p>
    <w:p w14:paraId="22E47BD0" w14:textId="77777777" w:rsidR="00E22075" w:rsidRDefault="00F6366F">
      <w:pPr>
        <w:rPr>
          <w:lang w:val="en-GB"/>
        </w:rPr>
      </w:pPr>
      <w:r>
        <w:rPr>
          <w:lang w:val="en-GB"/>
        </w:rPr>
        <w:t xml:space="preserve">TTP SSWH Travel Assessment Part #1 document provides a very precise existing ‘Site Access’ summary under section 10.2 [10.2.1 - 10.2.7] page 45 as shown </w:t>
      </w:r>
      <w:proofErr w:type="spellStart"/>
      <w:r>
        <w:rPr>
          <w:lang w:val="en-GB"/>
        </w:rPr>
        <w:t>shown</w:t>
      </w:r>
      <w:proofErr w:type="spellEnd"/>
      <w:r>
        <w:rPr>
          <w:lang w:val="en-GB"/>
        </w:rPr>
        <w:t xml:space="preserve"> below. These are some of the DCP</w:t>
      </w:r>
      <w:r>
        <w:rPr>
          <w:lang w:val="en-GB"/>
        </w:rPr>
        <w:t xml:space="preserve"> issues (</w:t>
      </w:r>
      <w:proofErr w:type="gramStart"/>
      <w:r>
        <w:rPr>
          <w:lang w:val="en-GB"/>
        </w:rPr>
        <w:t>i.e.</w:t>
      </w:r>
      <w:proofErr w:type="gramEnd"/>
      <w:r>
        <w:rPr>
          <w:lang w:val="en-GB"/>
        </w:rPr>
        <w:t xml:space="preserve"> ‘</w:t>
      </w:r>
      <w:r>
        <w:rPr>
          <w:lang w:val="en-GB"/>
        </w:rPr>
        <w:t xml:space="preserve">Active Travel’ </w:t>
      </w:r>
      <w:r>
        <w:rPr>
          <w:lang w:val="en-GB"/>
        </w:rPr>
        <w:t>severances) that have to be ‘unblocked’ as a minimum.</w:t>
      </w:r>
    </w:p>
    <w:p w14:paraId="326E99BA" w14:textId="77777777" w:rsidR="00E22075" w:rsidRDefault="00E22075">
      <w:pPr>
        <w:rPr>
          <w:lang w:val="en-GB"/>
        </w:rPr>
      </w:pPr>
    </w:p>
    <w:p w14:paraId="580C5321" w14:textId="77777777" w:rsidR="00E22075" w:rsidRDefault="00E22075">
      <w:pPr>
        <w:rPr>
          <w:i/>
          <w:iCs/>
          <w:lang w:val="en-GB"/>
        </w:rPr>
      </w:pPr>
    </w:p>
    <w:p w14:paraId="6BDDFBAB" w14:textId="77777777" w:rsidR="00E22075" w:rsidRDefault="00F6366F">
      <w:pPr>
        <w:rPr>
          <w:b/>
          <w:bCs/>
          <w:i/>
          <w:iCs/>
          <w:sz w:val="24"/>
          <w:szCs w:val="24"/>
          <w:lang w:val="en-GB"/>
        </w:rPr>
      </w:pPr>
      <w:r>
        <w:rPr>
          <w:b/>
          <w:bCs/>
          <w:i/>
          <w:iCs/>
          <w:sz w:val="24"/>
          <w:szCs w:val="24"/>
          <w:lang w:val="en-GB"/>
        </w:rPr>
        <w:t xml:space="preserve">SITE ACCESSES </w:t>
      </w:r>
    </w:p>
    <w:p w14:paraId="3E0CB16D" w14:textId="77777777" w:rsidR="00E22075" w:rsidRDefault="00E22075">
      <w:pPr>
        <w:rPr>
          <w:i/>
          <w:iCs/>
          <w:lang w:val="en-GB"/>
        </w:rPr>
      </w:pPr>
    </w:p>
    <w:p w14:paraId="07FF886E" w14:textId="77777777" w:rsidR="00E22075" w:rsidRDefault="00F6366F">
      <w:pPr>
        <w:rPr>
          <w:i/>
          <w:iCs/>
          <w:lang w:val="en-GB"/>
        </w:rPr>
      </w:pPr>
      <w:r>
        <w:rPr>
          <w:i/>
          <w:iCs/>
          <w:lang w:val="en-GB"/>
        </w:rPr>
        <w:t xml:space="preserve">10.2.1 </w:t>
      </w:r>
    </w:p>
    <w:p w14:paraId="712191AA" w14:textId="77777777" w:rsidR="00E22075" w:rsidRDefault="00E22075">
      <w:pPr>
        <w:rPr>
          <w:i/>
          <w:iCs/>
          <w:lang w:val="en-GB"/>
        </w:rPr>
      </w:pPr>
    </w:p>
    <w:p w14:paraId="2FDE1F52" w14:textId="77777777" w:rsidR="00E22075" w:rsidRDefault="00F6366F">
      <w:pPr>
        <w:jc w:val="both"/>
        <w:rPr>
          <w:i/>
          <w:iCs/>
          <w:lang w:val="en-GB"/>
        </w:rPr>
      </w:pPr>
      <w:hyperlink r:id="rId7" w:history="1">
        <w:r>
          <w:rPr>
            <w:rStyle w:val="Hyperlink"/>
            <w:b/>
            <w:bCs/>
            <w:i/>
            <w:iCs/>
            <w:lang w:val="en-GB"/>
          </w:rPr>
          <w:t>The site is located at the northern end of an existing indust</w:t>
        </w:r>
        <w:r>
          <w:rPr>
            <w:rStyle w:val="Hyperlink"/>
            <w:b/>
            <w:bCs/>
            <w:i/>
            <w:iCs/>
            <w:lang w:val="en-GB"/>
          </w:rPr>
          <w:t xml:space="preserve">rial estate, which is constrained in terms of vehicle access by rail lines running across the northern and eastern boundaries of the area, the </w:t>
        </w:r>
        <w:proofErr w:type="gramStart"/>
        <w:r>
          <w:rPr>
            <w:rStyle w:val="Hyperlink"/>
            <w:b/>
            <w:bCs/>
            <w:i/>
            <w:iCs/>
            <w:lang w:val="en-GB"/>
          </w:rPr>
          <w:t>River</w:t>
        </w:r>
        <w:proofErr w:type="gramEnd"/>
        <w:r>
          <w:rPr>
            <w:rStyle w:val="Hyperlink"/>
            <w:b/>
            <w:bCs/>
            <w:i/>
            <w:iCs/>
            <w:lang w:val="en-GB"/>
          </w:rPr>
          <w:t xml:space="preserve"> Lea to the west and the A13 to the south.</w:t>
        </w:r>
      </w:hyperlink>
      <w:r>
        <w:rPr>
          <w:i/>
          <w:iCs/>
          <w:lang w:val="en-GB"/>
        </w:rPr>
        <w:t xml:space="preserve"> There are </w:t>
      </w:r>
      <w:r>
        <w:rPr>
          <w:b/>
          <w:bCs/>
          <w:i/>
          <w:iCs/>
          <w:lang w:val="en-GB"/>
        </w:rPr>
        <w:t>three vehicle access points</w:t>
      </w:r>
      <w:r>
        <w:rPr>
          <w:i/>
          <w:iCs/>
          <w:lang w:val="en-GB"/>
        </w:rPr>
        <w:t xml:space="preserve"> available to this area, </w:t>
      </w:r>
      <w:r>
        <w:rPr>
          <w:i/>
          <w:iCs/>
          <w:lang w:val="en-GB"/>
        </w:rPr>
        <w:t xml:space="preserve">of which </w:t>
      </w:r>
      <w:r>
        <w:rPr>
          <w:b/>
          <w:bCs/>
          <w:i/>
          <w:iCs/>
          <w:lang w:val="en-GB"/>
        </w:rPr>
        <w:t>two can be used to access the site: Stephenson Street / Manor Road (bridge over the Jubilee/DLR rail lines);</w:t>
      </w:r>
      <w:r>
        <w:rPr>
          <w:i/>
          <w:iCs/>
          <w:lang w:val="en-GB"/>
        </w:rPr>
        <w:t xml:space="preserve"> and </w:t>
      </w:r>
      <w:r>
        <w:rPr>
          <w:b/>
          <w:bCs/>
          <w:i/>
          <w:iCs/>
          <w:lang w:val="en-GB"/>
        </w:rPr>
        <w:t>Stephenson Street / A13 Slip Road (left in / left out)</w:t>
      </w:r>
      <w:r>
        <w:rPr>
          <w:i/>
          <w:iCs/>
          <w:lang w:val="en-GB"/>
        </w:rPr>
        <w:t xml:space="preserve">. </w:t>
      </w:r>
    </w:p>
    <w:p w14:paraId="77644A4D" w14:textId="77777777" w:rsidR="00E22075" w:rsidRDefault="00E22075">
      <w:pPr>
        <w:rPr>
          <w:i/>
          <w:iCs/>
          <w:lang w:val="en-GB"/>
        </w:rPr>
      </w:pPr>
    </w:p>
    <w:p w14:paraId="5D83710B" w14:textId="77777777" w:rsidR="00E22075" w:rsidRDefault="00F6366F">
      <w:pPr>
        <w:rPr>
          <w:i/>
          <w:iCs/>
          <w:lang w:val="en-GB"/>
        </w:rPr>
      </w:pPr>
      <w:r>
        <w:rPr>
          <w:i/>
          <w:iCs/>
          <w:lang w:val="en-GB"/>
        </w:rPr>
        <w:t xml:space="preserve">10.2.2 </w:t>
      </w:r>
    </w:p>
    <w:p w14:paraId="1694A39E" w14:textId="77777777" w:rsidR="00E22075" w:rsidRDefault="00E22075">
      <w:pPr>
        <w:rPr>
          <w:i/>
          <w:iCs/>
          <w:lang w:val="en-GB"/>
        </w:rPr>
      </w:pPr>
    </w:p>
    <w:p w14:paraId="5F559819" w14:textId="77777777" w:rsidR="00E22075" w:rsidRDefault="00F6366F">
      <w:pPr>
        <w:jc w:val="both"/>
        <w:rPr>
          <w:b/>
          <w:bCs/>
          <w:i/>
          <w:iCs/>
          <w:lang w:val="en-GB"/>
        </w:rPr>
      </w:pPr>
      <w:hyperlink r:id="rId8" w:history="1">
        <w:r>
          <w:rPr>
            <w:rStyle w:val="Hyperlink"/>
            <w:b/>
            <w:bCs/>
            <w:i/>
            <w:iCs/>
            <w:lang w:val="en-GB"/>
          </w:rPr>
          <w:t>The other access point is: A disused tunnel to the Abbey Mills site to the north – which is on private land underneath the c2c/District and Hammersmith &amp; City lin</w:t>
        </w:r>
        <w:r>
          <w:rPr>
            <w:rStyle w:val="Hyperlink"/>
            <w:b/>
            <w:bCs/>
            <w:i/>
            <w:iCs/>
            <w:lang w:val="en-GB"/>
          </w:rPr>
          <w:t>es and leads to a disused road and bridge across the Jubilee and DLR lines.</w:t>
        </w:r>
      </w:hyperlink>
      <w:r>
        <w:rPr>
          <w:b/>
          <w:bCs/>
          <w:i/>
          <w:iCs/>
          <w:lang w:val="en-GB"/>
        </w:rPr>
        <w:t xml:space="preserve"> </w:t>
      </w:r>
    </w:p>
    <w:p w14:paraId="71B8DDA8" w14:textId="77777777" w:rsidR="00E22075" w:rsidRDefault="00E22075">
      <w:pPr>
        <w:rPr>
          <w:i/>
          <w:iCs/>
          <w:lang w:val="en-GB"/>
        </w:rPr>
      </w:pPr>
    </w:p>
    <w:p w14:paraId="5C1C696B" w14:textId="77777777" w:rsidR="00E22075" w:rsidRDefault="00E22075">
      <w:pPr>
        <w:rPr>
          <w:i/>
          <w:iCs/>
          <w:lang w:val="en-GB"/>
        </w:rPr>
      </w:pPr>
    </w:p>
    <w:p w14:paraId="49052395" w14:textId="77777777" w:rsidR="00E22075" w:rsidRDefault="00E22075">
      <w:pPr>
        <w:rPr>
          <w:i/>
          <w:iCs/>
          <w:lang w:val="en-GB"/>
        </w:rPr>
      </w:pPr>
    </w:p>
    <w:p w14:paraId="6532F2AE" w14:textId="77777777" w:rsidR="00E22075" w:rsidRDefault="00E22075">
      <w:pPr>
        <w:rPr>
          <w:i/>
          <w:iCs/>
          <w:lang w:val="en-GB"/>
        </w:rPr>
      </w:pPr>
    </w:p>
    <w:p w14:paraId="6E94D819" w14:textId="77777777" w:rsidR="00E22075" w:rsidRDefault="00E22075">
      <w:pPr>
        <w:rPr>
          <w:i/>
          <w:iCs/>
          <w:lang w:val="en-GB"/>
        </w:rPr>
      </w:pPr>
    </w:p>
    <w:p w14:paraId="5F331D95" w14:textId="77777777" w:rsidR="00E22075" w:rsidRDefault="00E22075">
      <w:pPr>
        <w:rPr>
          <w:i/>
          <w:iCs/>
          <w:lang w:val="en-GB"/>
        </w:rPr>
      </w:pPr>
    </w:p>
    <w:p w14:paraId="4702C98D" w14:textId="77777777" w:rsidR="00E22075" w:rsidRDefault="00E22075">
      <w:pPr>
        <w:rPr>
          <w:i/>
          <w:iCs/>
          <w:lang w:val="en-GB"/>
        </w:rPr>
      </w:pPr>
    </w:p>
    <w:p w14:paraId="50FAF9B1" w14:textId="77777777" w:rsidR="00E22075" w:rsidRDefault="00F6366F">
      <w:pPr>
        <w:rPr>
          <w:i/>
          <w:iCs/>
          <w:lang w:val="en-GB"/>
        </w:rPr>
      </w:pPr>
      <w:r>
        <w:rPr>
          <w:i/>
          <w:iCs/>
          <w:lang w:val="en-GB"/>
        </w:rPr>
        <w:t xml:space="preserve">10.2.3 </w:t>
      </w:r>
    </w:p>
    <w:p w14:paraId="4749E27A" w14:textId="77777777" w:rsidR="00E22075" w:rsidRDefault="00E22075">
      <w:pPr>
        <w:rPr>
          <w:i/>
          <w:iCs/>
          <w:lang w:val="en-GB"/>
        </w:rPr>
      </w:pPr>
    </w:p>
    <w:p w14:paraId="788240BA" w14:textId="77777777" w:rsidR="00E22075" w:rsidRDefault="00F6366F">
      <w:pPr>
        <w:jc w:val="both"/>
        <w:rPr>
          <w:b/>
          <w:bCs/>
          <w:i/>
          <w:iCs/>
          <w:lang w:val="en-GB"/>
        </w:rPr>
      </w:pPr>
      <w:hyperlink r:id="rId9" w:history="1">
        <w:r>
          <w:rPr>
            <w:rStyle w:val="Hyperlink"/>
            <w:b/>
            <w:bCs/>
            <w:i/>
            <w:iCs/>
            <w:lang w:val="en-GB"/>
          </w:rPr>
          <w:t>The junction of Stephenson Street / Manor Road is the primary conn</w:t>
        </w:r>
        <w:r>
          <w:rPr>
            <w:rStyle w:val="Hyperlink"/>
            <w:b/>
            <w:bCs/>
            <w:i/>
            <w:iCs/>
            <w:lang w:val="en-GB"/>
          </w:rPr>
          <w:t xml:space="preserve">ection to access the Site from the wider road network. Stephenson Street bridges over the Jubilee/DLR rail lines and forms a </w:t>
        </w:r>
        <w:proofErr w:type="gramStart"/>
        <w:r>
          <w:rPr>
            <w:rStyle w:val="Hyperlink"/>
            <w:b/>
            <w:bCs/>
            <w:i/>
            <w:iCs/>
            <w:lang w:val="en-GB"/>
          </w:rPr>
          <w:t>priority controlled</w:t>
        </w:r>
        <w:proofErr w:type="gramEnd"/>
        <w:r>
          <w:rPr>
            <w:rStyle w:val="Hyperlink"/>
            <w:b/>
            <w:bCs/>
            <w:i/>
            <w:iCs/>
            <w:lang w:val="en-GB"/>
          </w:rPr>
          <w:t xml:space="preserve"> junction with Manor Road, which rises to </w:t>
        </w:r>
        <w:proofErr w:type="spellStart"/>
        <w:r>
          <w:rPr>
            <w:rStyle w:val="Hyperlink"/>
            <w:b/>
            <w:bCs/>
            <w:i/>
            <w:iCs/>
            <w:lang w:val="en-GB"/>
          </w:rPr>
          <w:t>therises</w:t>
        </w:r>
        <w:proofErr w:type="spellEnd"/>
        <w:r>
          <w:rPr>
            <w:rStyle w:val="Hyperlink"/>
            <w:b/>
            <w:bCs/>
            <w:i/>
            <w:iCs/>
            <w:lang w:val="en-GB"/>
          </w:rPr>
          <w:t xml:space="preserve"> to the level of the bridge. The junction has relatively limit</w:t>
        </w:r>
        <w:r>
          <w:rPr>
            <w:rStyle w:val="Hyperlink"/>
            <w:b/>
            <w:bCs/>
            <w:i/>
            <w:iCs/>
            <w:lang w:val="en-GB"/>
          </w:rPr>
          <w:t xml:space="preserve">ed visibility for vehicles turning out of Stephenson Street. HGV activity and interactions affect the capacity and operation of the junction.  </w:t>
        </w:r>
      </w:hyperlink>
    </w:p>
    <w:p w14:paraId="37FA1AAE" w14:textId="77777777" w:rsidR="00E22075" w:rsidRDefault="00E22075">
      <w:pPr>
        <w:rPr>
          <w:i/>
          <w:iCs/>
          <w:lang w:val="en-GB"/>
        </w:rPr>
      </w:pPr>
    </w:p>
    <w:p w14:paraId="10DE4979" w14:textId="77777777" w:rsidR="00E22075" w:rsidRDefault="00F6366F">
      <w:pPr>
        <w:rPr>
          <w:i/>
          <w:iCs/>
          <w:lang w:val="en-GB"/>
        </w:rPr>
      </w:pPr>
      <w:r>
        <w:rPr>
          <w:i/>
          <w:iCs/>
          <w:lang w:val="en-GB"/>
        </w:rPr>
        <w:t xml:space="preserve">10.2.4 </w:t>
      </w:r>
    </w:p>
    <w:p w14:paraId="3AB56CA4" w14:textId="77777777" w:rsidR="00E22075" w:rsidRDefault="00E22075">
      <w:pPr>
        <w:rPr>
          <w:i/>
          <w:iCs/>
          <w:lang w:val="en-GB"/>
        </w:rPr>
      </w:pPr>
    </w:p>
    <w:p w14:paraId="5D15A692" w14:textId="77777777" w:rsidR="00E22075" w:rsidRDefault="00F6366F">
      <w:pPr>
        <w:rPr>
          <w:i/>
          <w:iCs/>
          <w:lang w:val="en-GB"/>
        </w:rPr>
      </w:pPr>
      <w:r>
        <w:rPr>
          <w:i/>
          <w:iCs/>
          <w:lang w:val="en-GB"/>
        </w:rPr>
        <w:t>From the Manor Road junction and bridge, Stephenson Street bends left to the south. The junction with the site access is priority controlled and requires vehicles to make a sharp U turn to the right which is complicated further by an immediately adjacent v</w:t>
      </w:r>
      <w:r>
        <w:rPr>
          <w:i/>
          <w:iCs/>
          <w:lang w:val="en-GB"/>
        </w:rPr>
        <w:t xml:space="preserve">ehicle access. </w:t>
      </w:r>
    </w:p>
    <w:p w14:paraId="22A40476" w14:textId="77777777" w:rsidR="00E22075" w:rsidRDefault="00E22075">
      <w:pPr>
        <w:rPr>
          <w:i/>
          <w:iCs/>
          <w:lang w:val="en-GB"/>
        </w:rPr>
      </w:pPr>
    </w:p>
    <w:p w14:paraId="094BD90B" w14:textId="77777777" w:rsidR="00E22075" w:rsidRDefault="00F6366F">
      <w:pPr>
        <w:rPr>
          <w:i/>
          <w:iCs/>
          <w:lang w:val="en-GB"/>
        </w:rPr>
      </w:pPr>
      <w:r>
        <w:rPr>
          <w:i/>
          <w:iCs/>
          <w:lang w:val="en-GB"/>
        </w:rPr>
        <w:t xml:space="preserve">10.2.5 </w:t>
      </w:r>
    </w:p>
    <w:p w14:paraId="3DD23AFC" w14:textId="77777777" w:rsidR="00E22075" w:rsidRDefault="00E22075">
      <w:pPr>
        <w:rPr>
          <w:i/>
          <w:iCs/>
          <w:lang w:val="en-GB"/>
        </w:rPr>
      </w:pPr>
    </w:p>
    <w:p w14:paraId="452DB408" w14:textId="77777777" w:rsidR="00E22075" w:rsidRDefault="00F6366F">
      <w:pPr>
        <w:rPr>
          <w:b/>
          <w:bCs/>
          <w:i/>
          <w:iCs/>
          <w:lang w:val="en-GB"/>
        </w:rPr>
      </w:pPr>
      <w:hyperlink r:id="rId10" w:history="1">
        <w:r>
          <w:rPr>
            <w:rStyle w:val="Hyperlink"/>
            <w:b/>
            <w:bCs/>
            <w:i/>
            <w:iCs/>
            <w:lang w:val="en-GB"/>
          </w:rPr>
          <w:t>To the south, the industrial area is bounded by the A13 (or specifically an eastbound slip off the A13 to a junction with Manor Road) wh</w:t>
        </w:r>
        <w:r>
          <w:rPr>
            <w:rStyle w:val="Hyperlink"/>
            <w:b/>
            <w:bCs/>
            <w:i/>
            <w:iCs/>
            <w:lang w:val="en-GB"/>
          </w:rPr>
          <w:t>ich is accessible via Stephenson Street and thus provides access to the site. This junction is left-in left-out priority</w:t>
        </w:r>
      </w:hyperlink>
    </w:p>
    <w:p w14:paraId="0560729F" w14:textId="77777777" w:rsidR="00E22075" w:rsidRDefault="00E22075">
      <w:pPr>
        <w:rPr>
          <w:i/>
          <w:iCs/>
          <w:lang w:val="en-GB"/>
        </w:rPr>
      </w:pPr>
    </w:p>
    <w:p w14:paraId="6019FDD3" w14:textId="77777777" w:rsidR="00E22075" w:rsidRDefault="00F6366F">
      <w:pPr>
        <w:rPr>
          <w:i/>
          <w:iCs/>
          <w:lang w:val="en-GB"/>
        </w:rPr>
      </w:pPr>
      <w:r>
        <w:rPr>
          <w:i/>
          <w:iCs/>
          <w:lang w:val="en-GB"/>
        </w:rPr>
        <w:t xml:space="preserve">10.2.6 </w:t>
      </w:r>
    </w:p>
    <w:p w14:paraId="602B6D1B" w14:textId="77777777" w:rsidR="00E22075" w:rsidRDefault="00E22075">
      <w:pPr>
        <w:rPr>
          <w:i/>
          <w:iCs/>
          <w:lang w:val="en-GB"/>
        </w:rPr>
      </w:pPr>
    </w:p>
    <w:p w14:paraId="7D057C65" w14:textId="77777777" w:rsidR="00E22075" w:rsidRDefault="00F6366F">
      <w:pPr>
        <w:rPr>
          <w:i/>
          <w:iCs/>
          <w:lang w:val="en-GB"/>
        </w:rPr>
      </w:pPr>
      <w:r>
        <w:rPr>
          <w:i/>
          <w:iCs/>
          <w:lang w:val="en-GB"/>
        </w:rPr>
        <w:t>Images of the vehicle access locations are provided in Figure 10-2.</w:t>
      </w:r>
    </w:p>
    <w:p w14:paraId="56823BDB" w14:textId="77777777" w:rsidR="00E22075" w:rsidRDefault="00E22075">
      <w:pPr>
        <w:rPr>
          <w:lang w:val="en-GB"/>
        </w:rPr>
      </w:pPr>
    </w:p>
    <w:p w14:paraId="5D3F227D" w14:textId="77777777" w:rsidR="00E22075" w:rsidRDefault="00E22075">
      <w:pPr>
        <w:rPr>
          <w:lang w:val="en-GB"/>
        </w:rPr>
      </w:pPr>
    </w:p>
    <w:p w14:paraId="5A1AFEC2" w14:textId="77777777" w:rsidR="00E22075" w:rsidRDefault="00F6366F">
      <w:pPr>
        <w:jc w:val="both"/>
        <w:rPr>
          <w:lang w:val="en-GB"/>
        </w:rPr>
      </w:pPr>
      <w:r>
        <w:rPr>
          <w:lang w:val="en-GB"/>
        </w:rPr>
        <w:t xml:space="preserve">These particular ‘Access Points’ have to be </w:t>
      </w:r>
      <w:r>
        <w:rPr>
          <w:b/>
          <w:bCs/>
          <w:lang w:val="en-GB"/>
        </w:rPr>
        <w:t xml:space="preserve">‘Active </w:t>
      </w:r>
      <w:r>
        <w:rPr>
          <w:b/>
          <w:bCs/>
          <w:lang w:val="en-GB"/>
        </w:rPr>
        <w:t>Travel’ enabled in terms of ‘Connectivity and Permeability’</w:t>
      </w:r>
      <w:r>
        <w:rPr>
          <w:lang w:val="en-GB"/>
        </w:rPr>
        <w:t xml:space="preserve"> for this new estate to be properly connected to the LB Newham cycling network in general and the nearby local estates to the east, West Ham station/transport hub and connecting the </w:t>
      </w:r>
      <w:hyperlink r:id="rId11" w:history="1">
        <w:r>
          <w:rPr>
            <w:rStyle w:val="Hyperlink"/>
            <w:lang w:val="en-GB"/>
          </w:rPr>
          <w:t>Royal Docks/Canning Town/West Ham/Greenway/Stratford/QE Olympic Park estates and town centres</w:t>
        </w:r>
      </w:hyperlink>
      <w:r>
        <w:rPr>
          <w:lang w:val="en-GB"/>
        </w:rPr>
        <w:t>.</w:t>
      </w:r>
    </w:p>
    <w:p w14:paraId="58AC4126" w14:textId="77777777" w:rsidR="00E22075" w:rsidRDefault="00E22075">
      <w:pPr>
        <w:jc w:val="both"/>
        <w:rPr>
          <w:lang w:val="en-GB"/>
        </w:rPr>
      </w:pPr>
    </w:p>
    <w:p w14:paraId="634C457D" w14:textId="77777777" w:rsidR="00E22075" w:rsidRDefault="00E22075">
      <w:pPr>
        <w:rPr>
          <w:lang w:val="en-GB"/>
        </w:rPr>
      </w:pPr>
    </w:p>
    <w:p w14:paraId="0012C1D4" w14:textId="77777777" w:rsidR="00E22075" w:rsidRDefault="00E22075">
      <w:pPr>
        <w:rPr>
          <w:lang w:val="en-GB"/>
        </w:rPr>
      </w:pPr>
    </w:p>
    <w:p w14:paraId="6AA28754" w14:textId="77777777" w:rsidR="00E22075" w:rsidRDefault="00E22075">
      <w:pPr>
        <w:rPr>
          <w:lang w:val="en-GB"/>
        </w:rPr>
      </w:pPr>
    </w:p>
    <w:p w14:paraId="782E8CE3" w14:textId="77777777" w:rsidR="00E22075" w:rsidRDefault="00E22075">
      <w:pPr>
        <w:rPr>
          <w:lang w:val="en-GB"/>
        </w:rPr>
      </w:pPr>
    </w:p>
    <w:p w14:paraId="2CDFD31B" w14:textId="77777777" w:rsidR="00E22075" w:rsidRDefault="00E22075">
      <w:pPr>
        <w:rPr>
          <w:lang w:val="en-GB"/>
        </w:rPr>
      </w:pPr>
    </w:p>
    <w:p w14:paraId="21B2895A" w14:textId="77777777" w:rsidR="00E22075" w:rsidRDefault="00E22075">
      <w:pPr>
        <w:rPr>
          <w:lang w:val="en-GB"/>
        </w:rPr>
      </w:pPr>
    </w:p>
    <w:p w14:paraId="594C13AA" w14:textId="77777777" w:rsidR="00E22075" w:rsidRDefault="00E22075">
      <w:pPr>
        <w:rPr>
          <w:lang w:val="en-GB"/>
        </w:rPr>
      </w:pPr>
    </w:p>
    <w:p w14:paraId="569B5605" w14:textId="77777777" w:rsidR="00E22075" w:rsidRDefault="00E22075">
      <w:pPr>
        <w:rPr>
          <w:lang w:val="en-GB"/>
        </w:rPr>
      </w:pPr>
    </w:p>
    <w:p w14:paraId="203FE1EC" w14:textId="77777777" w:rsidR="00E22075" w:rsidRDefault="00F6366F">
      <w:pPr>
        <w:rPr>
          <w:sz w:val="24"/>
          <w:szCs w:val="24"/>
          <w:lang w:val="en-GB"/>
        </w:rPr>
      </w:pPr>
      <w:r>
        <w:rPr>
          <w:b/>
          <w:bCs/>
          <w:i/>
          <w:iCs/>
          <w:sz w:val="24"/>
          <w:szCs w:val="24"/>
          <w:lang w:val="en-GB"/>
        </w:rPr>
        <w:lastRenderedPageBreak/>
        <w:t>Newham Cyclists (NC)</w:t>
      </w:r>
      <w:r>
        <w:rPr>
          <w:sz w:val="24"/>
          <w:szCs w:val="24"/>
          <w:lang w:val="en-GB"/>
        </w:rPr>
        <w:t xml:space="preserve"> </w:t>
      </w:r>
      <w:r>
        <w:rPr>
          <w:b/>
          <w:bCs/>
          <w:sz w:val="24"/>
          <w:szCs w:val="24"/>
          <w:lang w:val="en-GB"/>
        </w:rPr>
        <w:t xml:space="preserve">formal response to the TTP SSWH estate proposed development with regards to the development’s Travel Assessment Part1 &amp; Part2 with commentary on the right column. </w:t>
      </w:r>
    </w:p>
    <w:p w14:paraId="4DCAE7FC" w14:textId="77777777" w:rsidR="00E22075" w:rsidRDefault="00E22075">
      <w:pPr>
        <w:rPr>
          <w:lang w:val="en-GB"/>
        </w:rPr>
      </w:pPr>
    </w:p>
    <w:tbl>
      <w:tblPr>
        <w:tblStyle w:val="TableGrid"/>
        <w:tblW w:w="0" w:type="auto"/>
        <w:tblLook w:val="04A0" w:firstRow="1" w:lastRow="0" w:firstColumn="1" w:lastColumn="0" w:noHBand="0" w:noVBand="1"/>
      </w:tblPr>
      <w:tblGrid>
        <w:gridCol w:w="4649"/>
        <w:gridCol w:w="4443"/>
        <w:gridCol w:w="4856"/>
      </w:tblGrid>
      <w:tr w:rsidR="00E22075" w14:paraId="48AE6805" w14:textId="77777777">
        <w:tc>
          <w:tcPr>
            <w:tcW w:w="4724" w:type="dxa"/>
          </w:tcPr>
          <w:p w14:paraId="7C3292CC" w14:textId="77777777" w:rsidR="00E22075" w:rsidRDefault="00E22075">
            <w:pPr>
              <w:jc w:val="center"/>
              <w:rPr>
                <w:b/>
                <w:bCs/>
                <w:sz w:val="24"/>
                <w:szCs w:val="24"/>
                <w:lang w:val="en-GB"/>
              </w:rPr>
            </w:pPr>
          </w:p>
          <w:p w14:paraId="3B369DA9" w14:textId="77777777" w:rsidR="00E22075" w:rsidRDefault="00E22075">
            <w:pPr>
              <w:jc w:val="center"/>
              <w:rPr>
                <w:b/>
                <w:bCs/>
                <w:sz w:val="24"/>
                <w:szCs w:val="24"/>
                <w:lang w:val="en-GB"/>
              </w:rPr>
            </w:pPr>
          </w:p>
          <w:p w14:paraId="394B387B" w14:textId="77777777" w:rsidR="00E22075" w:rsidRDefault="00F6366F">
            <w:pPr>
              <w:jc w:val="center"/>
              <w:rPr>
                <w:b/>
                <w:bCs/>
                <w:sz w:val="24"/>
                <w:szCs w:val="24"/>
                <w:lang w:val="en-GB"/>
              </w:rPr>
            </w:pPr>
            <w:r>
              <w:rPr>
                <w:b/>
                <w:bCs/>
                <w:sz w:val="24"/>
                <w:szCs w:val="24"/>
                <w:lang w:val="en-GB"/>
              </w:rPr>
              <w:t xml:space="preserve">TTP SSWH Active Travel specific infrastructure </w:t>
            </w:r>
            <w:proofErr w:type="spellStart"/>
            <w:r>
              <w:rPr>
                <w:b/>
                <w:bCs/>
                <w:sz w:val="24"/>
                <w:szCs w:val="24"/>
                <w:lang w:val="en-GB"/>
              </w:rPr>
              <w:t>wrt</w:t>
            </w:r>
            <w:proofErr w:type="spellEnd"/>
            <w:r>
              <w:rPr>
                <w:b/>
                <w:bCs/>
                <w:sz w:val="24"/>
                <w:szCs w:val="24"/>
                <w:lang w:val="en-GB"/>
              </w:rPr>
              <w:t xml:space="preserve"> DCP </w:t>
            </w:r>
            <w:r>
              <w:rPr>
                <w:i/>
                <w:iCs/>
                <w:sz w:val="24"/>
                <w:szCs w:val="24"/>
                <w:lang w:val="en-GB"/>
              </w:rPr>
              <w:t xml:space="preserve">(ref. TTP SSWH Travel Assessment Part 2) </w:t>
            </w:r>
          </w:p>
        </w:tc>
        <w:tc>
          <w:tcPr>
            <w:tcW w:w="4518" w:type="dxa"/>
          </w:tcPr>
          <w:p w14:paraId="15C2A998" w14:textId="77777777" w:rsidR="00E22075" w:rsidRDefault="00E22075">
            <w:pPr>
              <w:jc w:val="center"/>
              <w:rPr>
                <w:b/>
                <w:bCs/>
                <w:sz w:val="24"/>
                <w:szCs w:val="24"/>
                <w:lang w:val="en-GB"/>
              </w:rPr>
            </w:pPr>
          </w:p>
          <w:p w14:paraId="67F0D6B3" w14:textId="77777777" w:rsidR="00E22075" w:rsidRDefault="00E22075">
            <w:pPr>
              <w:jc w:val="center"/>
              <w:rPr>
                <w:b/>
                <w:bCs/>
                <w:sz w:val="24"/>
                <w:szCs w:val="24"/>
                <w:lang w:val="en-GB"/>
              </w:rPr>
            </w:pPr>
          </w:p>
          <w:p w14:paraId="1D6990DC" w14:textId="77777777" w:rsidR="00E22075" w:rsidRDefault="00F6366F">
            <w:pPr>
              <w:jc w:val="center"/>
              <w:rPr>
                <w:b/>
                <w:bCs/>
                <w:sz w:val="24"/>
                <w:szCs w:val="24"/>
                <w:lang w:val="en-GB"/>
              </w:rPr>
            </w:pPr>
            <w:r>
              <w:rPr>
                <w:b/>
                <w:bCs/>
                <w:sz w:val="24"/>
                <w:szCs w:val="24"/>
                <w:lang w:val="en-GB"/>
              </w:rPr>
              <w:t xml:space="preserve">Proposed infrastructure location/description </w:t>
            </w:r>
            <w:r>
              <w:rPr>
                <w:i/>
                <w:iCs/>
                <w:sz w:val="24"/>
                <w:szCs w:val="24"/>
                <w:lang w:val="en-GB"/>
              </w:rPr>
              <w:t xml:space="preserve">(ref. </w:t>
            </w:r>
            <w:r>
              <w:rPr>
                <w:i/>
                <w:iCs/>
                <w:sz w:val="24"/>
                <w:szCs w:val="24"/>
                <w:lang w:val="en-GB"/>
              </w:rPr>
              <w:t xml:space="preserve">TTP SSWH Travel Assessment Part 2) </w:t>
            </w:r>
          </w:p>
        </w:tc>
        <w:tc>
          <w:tcPr>
            <w:tcW w:w="4932" w:type="dxa"/>
          </w:tcPr>
          <w:p w14:paraId="75E6F6C0" w14:textId="77777777" w:rsidR="00E22075" w:rsidRDefault="00E22075">
            <w:pPr>
              <w:jc w:val="center"/>
              <w:rPr>
                <w:b/>
                <w:bCs/>
                <w:sz w:val="24"/>
                <w:szCs w:val="24"/>
                <w:lang w:val="en-GB"/>
              </w:rPr>
            </w:pPr>
          </w:p>
          <w:p w14:paraId="389511BF" w14:textId="77777777" w:rsidR="00E22075" w:rsidRDefault="00E22075">
            <w:pPr>
              <w:jc w:val="center"/>
              <w:rPr>
                <w:b/>
                <w:bCs/>
                <w:sz w:val="24"/>
                <w:szCs w:val="24"/>
                <w:lang w:val="en-GB"/>
              </w:rPr>
            </w:pPr>
          </w:p>
          <w:p w14:paraId="49D698BD" w14:textId="77777777" w:rsidR="00E22075" w:rsidRDefault="00F6366F">
            <w:pPr>
              <w:jc w:val="center"/>
              <w:rPr>
                <w:b/>
                <w:bCs/>
                <w:sz w:val="24"/>
                <w:szCs w:val="24"/>
                <w:lang w:val="en-GB"/>
              </w:rPr>
            </w:pPr>
            <w:r>
              <w:rPr>
                <w:b/>
                <w:bCs/>
                <w:sz w:val="24"/>
                <w:szCs w:val="24"/>
                <w:lang w:val="en-GB"/>
              </w:rPr>
              <w:t>NC Commentary</w:t>
            </w:r>
          </w:p>
        </w:tc>
      </w:tr>
      <w:tr w:rsidR="00E22075" w14:paraId="4E9782DC" w14:textId="77777777">
        <w:tc>
          <w:tcPr>
            <w:tcW w:w="4724" w:type="dxa"/>
          </w:tcPr>
          <w:p w14:paraId="65D96E17" w14:textId="77777777" w:rsidR="00E22075" w:rsidRDefault="00E22075">
            <w:pPr>
              <w:rPr>
                <w:b/>
                <w:bCs/>
                <w:lang w:val="en-GB"/>
              </w:rPr>
            </w:pPr>
          </w:p>
          <w:p w14:paraId="6161663C" w14:textId="77777777" w:rsidR="00E22075" w:rsidRDefault="00F6366F">
            <w:pPr>
              <w:rPr>
                <w:b/>
                <w:bCs/>
                <w:sz w:val="24"/>
                <w:szCs w:val="24"/>
                <w:lang w:val="en-GB"/>
              </w:rPr>
            </w:pPr>
            <w:r>
              <w:rPr>
                <w:b/>
                <w:bCs/>
                <w:sz w:val="24"/>
                <w:szCs w:val="24"/>
                <w:lang w:val="en-GB"/>
              </w:rPr>
              <w:t xml:space="preserve">West Ham station bridge </w:t>
            </w:r>
          </w:p>
          <w:p w14:paraId="709BEBA1" w14:textId="77777777" w:rsidR="00E22075" w:rsidRDefault="00F6366F">
            <w:pPr>
              <w:rPr>
                <w:i/>
                <w:iCs/>
                <w:lang w:val="en-GB"/>
              </w:rPr>
            </w:pPr>
            <w:r>
              <w:rPr>
                <w:i/>
                <w:iCs/>
                <w:lang w:val="en-GB"/>
              </w:rPr>
              <w:t>13.2.1 - 13.2.3 of TTP SSWH</w:t>
            </w:r>
            <w:r>
              <w:rPr>
                <w:i/>
                <w:iCs/>
                <w:lang w:val="en-GB"/>
              </w:rPr>
              <w:t xml:space="preserve"> Travel Assessment Part 2</w:t>
            </w:r>
          </w:p>
          <w:p w14:paraId="28AB658B" w14:textId="77777777" w:rsidR="00E22075" w:rsidRDefault="00F6366F">
            <w:pPr>
              <w:rPr>
                <w:b/>
                <w:bCs/>
                <w:sz w:val="24"/>
                <w:szCs w:val="24"/>
                <w:lang w:val="en-GB"/>
              </w:rPr>
            </w:pPr>
            <w:r>
              <w:rPr>
                <w:i/>
                <w:iCs/>
                <w:lang w:val="en-GB"/>
              </w:rPr>
              <w:t>Figure 13-1</w:t>
            </w:r>
          </w:p>
        </w:tc>
        <w:tc>
          <w:tcPr>
            <w:tcW w:w="4518" w:type="dxa"/>
          </w:tcPr>
          <w:p w14:paraId="52634842" w14:textId="77777777" w:rsidR="00E22075" w:rsidRDefault="00E22075">
            <w:pPr>
              <w:rPr>
                <w:lang w:val="en-GB"/>
              </w:rPr>
            </w:pPr>
          </w:p>
          <w:p w14:paraId="45D7DFBF" w14:textId="77777777" w:rsidR="00E22075" w:rsidRDefault="00F6366F">
            <w:pPr>
              <w:rPr>
                <w:lang w:val="en-GB"/>
              </w:rPr>
            </w:pPr>
            <w:hyperlink r:id="rId12" w:history="1">
              <w:r>
                <w:rPr>
                  <w:rStyle w:val="Hyperlink"/>
                  <w:lang w:val="en-GB"/>
                </w:rPr>
                <w:t xml:space="preserve">A new bridge </w:t>
              </w:r>
              <w:proofErr w:type="gramStart"/>
              <w:r>
                <w:rPr>
                  <w:rStyle w:val="Hyperlink"/>
                  <w:lang w:val="en-GB"/>
                </w:rPr>
                <w:t>connection  is</w:t>
              </w:r>
              <w:proofErr w:type="gramEnd"/>
              <w:r>
                <w:rPr>
                  <w:rStyle w:val="Hyperlink"/>
                  <w:lang w:val="en-GB"/>
                </w:rPr>
                <w:t xml:space="preserve"> proposed to connect the Site with the Jubilee Line Concourse of West Ham Station subject to receiving all</w:t>
              </w:r>
              <w:r>
                <w:rPr>
                  <w:rStyle w:val="Hyperlink"/>
                  <w:lang w:val="en-GB"/>
                </w:rPr>
                <w:t xml:space="preserve"> necessary consents and third party rights.</w:t>
              </w:r>
            </w:hyperlink>
            <w:r>
              <w:rPr>
                <w:lang w:val="en-GB"/>
              </w:rPr>
              <w:t xml:space="preserve"> </w:t>
            </w:r>
          </w:p>
          <w:p w14:paraId="05AF7F14" w14:textId="77777777" w:rsidR="00E22075" w:rsidRDefault="00E22075">
            <w:pPr>
              <w:rPr>
                <w:lang w:val="en-GB"/>
              </w:rPr>
            </w:pPr>
          </w:p>
          <w:p w14:paraId="38AAC9D4" w14:textId="77777777" w:rsidR="00E22075" w:rsidRDefault="00F6366F">
            <w:pPr>
              <w:rPr>
                <w:lang w:val="en-GB"/>
              </w:rPr>
            </w:pPr>
            <w:r>
              <w:rPr>
                <w:lang w:val="en-GB"/>
              </w:rPr>
              <w:t>The bridge structure would span the northbound Jubilee Line and accommodate a new gate line with associated staff and ticketing facilities.</w:t>
            </w:r>
          </w:p>
          <w:p w14:paraId="0B0DA043" w14:textId="77777777" w:rsidR="00E22075" w:rsidRDefault="00E22075">
            <w:pPr>
              <w:rPr>
                <w:lang w:val="en-GB"/>
              </w:rPr>
            </w:pPr>
          </w:p>
          <w:p w14:paraId="24C9E071" w14:textId="77777777" w:rsidR="00E22075" w:rsidRDefault="00E22075">
            <w:pPr>
              <w:rPr>
                <w:lang w:val="en-GB"/>
              </w:rPr>
            </w:pPr>
          </w:p>
          <w:p w14:paraId="6FB40812" w14:textId="77777777" w:rsidR="00E22075" w:rsidRDefault="00E22075">
            <w:pPr>
              <w:rPr>
                <w:lang w:val="en-GB"/>
              </w:rPr>
            </w:pPr>
          </w:p>
          <w:p w14:paraId="68A67D24" w14:textId="77777777" w:rsidR="00E22075" w:rsidRDefault="00E22075">
            <w:pPr>
              <w:rPr>
                <w:lang w:val="en-GB"/>
              </w:rPr>
            </w:pPr>
          </w:p>
        </w:tc>
        <w:tc>
          <w:tcPr>
            <w:tcW w:w="4932" w:type="dxa"/>
          </w:tcPr>
          <w:p w14:paraId="561BCFC7" w14:textId="77777777" w:rsidR="00E22075" w:rsidRDefault="00E22075">
            <w:pPr>
              <w:rPr>
                <w:lang w:val="en-GB"/>
              </w:rPr>
            </w:pPr>
          </w:p>
          <w:p w14:paraId="03FEEF3F" w14:textId="77777777" w:rsidR="00E22075" w:rsidRDefault="00F6366F">
            <w:pPr>
              <w:rPr>
                <w:lang w:val="en-GB"/>
              </w:rPr>
            </w:pPr>
            <w:r>
              <w:rPr>
                <w:lang w:val="en-GB"/>
              </w:rPr>
              <w:t xml:space="preserve">NC welcome a new West Ham station portal with access to the TTP SSWH estate. </w:t>
            </w:r>
          </w:p>
          <w:p w14:paraId="662CF137" w14:textId="77777777" w:rsidR="00E22075" w:rsidRDefault="00E22075">
            <w:pPr>
              <w:rPr>
                <w:lang w:val="en-GB"/>
              </w:rPr>
            </w:pPr>
          </w:p>
          <w:p w14:paraId="652EC70F" w14:textId="77777777" w:rsidR="00E22075" w:rsidRDefault="00F6366F">
            <w:pPr>
              <w:rPr>
                <w:lang w:val="en-GB"/>
              </w:rPr>
            </w:pPr>
            <w:r>
              <w:rPr>
                <w:lang w:val="en-GB"/>
              </w:rPr>
              <w:t xml:space="preserve">This new portal should help promote the case for ‘multi-modal’ travel in </w:t>
            </w:r>
            <w:proofErr w:type="gramStart"/>
            <w:r>
              <w:rPr>
                <w:lang w:val="en-GB"/>
              </w:rPr>
              <w:t>terms  of</w:t>
            </w:r>
            <w:proofErr w:type="gramEnd"/>
            <w:r>
              <w:rPr>
                <w:lang w:val="en-GB"/>
              </w:rPr>
              <w:t xml:space="preserve"> cycle/train transport (aka ‘multi-modal’ transport).</w:t>
            </w:r>
          </w:p>
        </w:tc>
      </w:tr>
      <w:tr w:rsidR="00E22075" w14:paraId="5A4A2464" w14:textId="77777777">
        <w:tc>
          <w:tcPr>
            <w:tcW w:w="4724" w:type="dxa"/>
          </w:tcPr>
          <w:p w14:paraId="258407CB" w14:textId="77777777" w:rsidR="00E22075" w:rsidRDefault="00E22075">
            <w:pPr>
              <w:rPr>
                <w:lang w:val="en-GB"/>
              </w:rPr>
            </w:pPr>
          </w:p>
          <w:p w14:paraId="552BB05D" w14:textId="77777777" w:rsidR="00E22075" w:rsidRDefault="00F6366F">
            <w:pPr>
              <w:rPr>
                <w:b/>
                <w:bCs/>
                <w:sz w:val="24"/>
                <w:szCs w:val="24"/>
                <w:lang w:val="en-GB"/>
              </w:rPr>
            </w:pPr>
            <w:r>
              <w:rPr>
                <w:b/>
                <w:bCs/>
                <w:sz w:val="24"/>
                <w:szCs w:val="24"/>
                <w:lang w:val="en-GB"/>
              </w:rPr>
              <w:t>North Pedestrian Bridge</w:t>
            </w:r>
          </w:p>
          <w:p w14:paraId="0819D3C7" w14:textId="77777777" w:rsidR="00E22075" w:rsidRDefault="00F6366F">
            <w:pPr>
              <w:rPr>
                <w:i/>
                <w:iCs/>
                <w:lang w:val="en-GB"/>
              </w:rPr>
            </w:pPr>
            <w:r>
              <w:rPr>
                <w:i/>
                <w:iCs/>
                <w:lang w:val="en-GB"/>
              </w:rPr>
              <w:t>13.2.4 - 13.2.6</w:t>
            </w:r>
            <w:r>
              <w:rPr>
                <w:i/>
                <w:iCs/>
                <w:lang w:val="en-GB"/>
              </w:rPr>
              <w:t xml:space="preserve"> of TTP SSWH Travel Assessment Part 2</w:t>
            </w:r>
          </w:p>
          <w:p w14:paraId="61DE33A9" w14:textId="77777777" w:rsidR="00E22075" w:rsidRDefault="00F6366F">
            <w:pPr>
              <w:rPr>
                <w:b/>
                <w:bCs/>
                <w:sz w:val="24"/>
                <w:szCs w:val="24"/>
                <w:lang w:val="en-GB"/>
              </w:rPr>
            </w:pPr>
            <w:r>
              <w:rPr>
                <w:i/>
                <w:iCs/>
                <w:lang w:val="en-GB"/>
              </w:rPr>
              <w:t>Figure 13-2</w:t>
            </w:r>
          </w:p>
        </w:tc>
        <w:tc>
          <w:tcPr>
            <w:tcW w:w="4518" w:type="dxa"/>
          </w:tcPr>
          <w:p w14:paraId="2470C758" w14:textId="77777777" w:rsidR="00E22075" w:rsidRDefault="00E22075">
            <w:pPr>
              <w:rPr>
                <w:lang w:val="en-GB"/>
              </w:rPr>
            </w:pPr>
          </w:p>
          <w:p w14:paraId="159C327E" w14:textId="77777777" w:rsidR="00E22075" w:rsidRDefault="00F6366F">
            <w:pPr>
              <w:rPr>
                <w:lang w:val="en-GB"/>
              </w:rPr>
            </w:pPr>
            <w:r>
              <w:rPr>
                <w:lang w:val="en-GB"/>
              </w:rPr>
              <w:t xml:space="preserve">The West Ham station bridge mentioned </w:t>
            </w:r>
            <w:proofErr w:type="gramStart"/>
            <w:r>
              <w:rPr>
                <w:lang w:val="en-GB"/>
              </w:rPr>
              <w:t>above  is</w:t>
            </w:r>
            <w:proofErr w:type="gramEnd"/>
            <w:r>
              <w:rPr>
                <w:lang w:val="en-GB"/>
              </w:rPr>
              <w:t xml:space="preserve"> a ticketed entrance to West Ham Station and is not able to provide a 24/7 free route for pedestrians between the TTP SSWH Site and Manor Road. </w:t>
            </w:r>
          </w:p>
          <w:p w14:paraId="2449D61B" w14:textId="77777777" w:rsidR="00E22075" w:rsidRDefault="00E22075">
            <w:pPr>
              <w:rPr>
                <w:lang w:val="en-GB"/>
              </w:rPr>
            </w:pPr>
          </w:p>
          <w:p w14:paraId="3FA7847A" w14:textId="77777777" w:rsidR="00E22075" w:rsidRDefault="00F6366F">
            <w:pPr>
              <w:rPr>
                <w:lang w:val="en-GB"/>
              </w:rPr>
            </w:pPr>
            <w:hyperlink r:id="rId13" w:history="1">
              <w:proofErr w:type="gramStart"/>
              <w:r>
                <w:rPr>
                  <w:rStyle w:val="Hyperlink"/>
                  <w:lang w:val="en-GB"/>
                </w:rPr>
                <w:t>Therefore</w:t>
              </w:r>
              <w:proofErr w:type="gramEnd"/>
              <w:r>
                <w:rPr>
                  <w:rStyle w:val="Hyperlink"/>
                  <w:lang w:val="en-GB"/>
                </w:rPr>
                <w:t xml:space="preserve"> a further bridge is proposed that provides unrestricted pedestrian access between the Site and Manor Road subject to receiving all necessary consents and third party rights. </w:t>
              </w:r>
            </w:hyperlink>
          </w:p>
          <w:p w14:paraId="18921EC7" w14:textId="77777777" w:rsidR="00E22075" w:rsidRDefault="00E22075">
            <w:pPr>
              <w:rPr>
                <w:lang w:val="en-GB"/>
              </w:rPr>
            </w:pPr>
          </w:p>
          <w:p w14:paraId="38B385B2" w14:textId="77777777" w:rsidR="00E22075" w:rsidRDefault="00F6366F">
            <w:pPr>
              <w:rPr>
                <w:lang w:val="en-GB"/>
              </w:rPr>
            </w:pPr>
            <w:r>
              <w:rPr>
                <w:lang w:val="en-GB"/>
              </w:rPr>
              <w:lastRenderedPageBreak/>
              <w:t xml:space="preserve">This will enable existing residents to the east of the rail lines to access the retail and community uses. </w:t>
            </w:r>
          </w:p>
          <w:p w14:paraId="5A1CC97D" w14:textId="77777777" w:rsidR="00E22075" w:rsidRDefault="00E22075">
            <w:pPr>
              <w:rPr>
                <w:lang w:val="en-GB"/>
              </w:rPr>
            </w:pPr>
          </w:p>
          <w:p w14:paraId="1D6AB9B9" w14:textId="77777777" w:rsidR="00E22075" w:rsidRDefault="00F6366F">
            <w:pPr>
              <w:rPr>
                <w:lang w:val="en-GB"/>
              </w:rPr>
            </w:pPr>
            <w:r>
              <w:rPr>
                <w:lang w:val="en-GB"/>
              </w:rPr>
              <w:t xml:space="preserve">The proposed footbridge is located immediately to the north of West Ham Station and to the south </w:t>
            </w:r>
          </w:p>
          <w:p w14:paraId="2263A49B" w14:textId="77777777" w:rsidR="00E22075" w:rsidRDefault="00F6366F">
            <w:pPr>
              <w:rPr>
                <w:lang w:val="en-GB"/>
              </w:rPr>
            </w:pPr>
            <w:r>
              <w:rPr>
                <w:lang w:val="en-GB"/>
              </w:rPr>
              <w:t xml:space="preserve">of the LU/C2C rail bridge. </w:t>
            </w:r>
          </w:p>
          <w:p w14:paraId="63AEA333" w14:textId="77777777" w:rsidR="00E22075" w:rsidRDefault="00E22075">
            <w:pPr>
              <w:rPr>
                <w:lang w:val="en-GB"/>
              </w:rPr>
            </w:pPr>
          </w:p>
          <w:p w14:paraId="3DB7D403" w14:textId="77777777" w:rsidR="00E22075" w:rsidRDefault="00F6366F">
            <w:pPr>
              <w:rPr>
                <w:lang w:val="en-GB"/>
              </w:rPr>
            </w:pPr>
            <w:r>
              <w:rPr>
                <w:lang w:val="en-GB"/>
              </w:rPr>
              <w:t xml:space="preserve">It crosses the </w:t>
            </w:r>
            <w:r>
              <w:rPr>
                <w:lang w:val="en-GB"/>
              </w:rPr>
              <w:t xml:space="preserve">four Jubilee and DLR rail lines as well as Manor Road landing adjacent to the existing station entrance at Memorial Avenue. </w:t>
            </w:r>
          </w:p>
          <w:p w14:paraId="504D53ED" w14:textId="77777777" w:rsidR="00E22075" w:rsidRDefault="00E22075">
            <w:pPr>
              <w:rPr>
                <w:lang w:val="en-GB"/>
              </w:rPr>
            </w:pPr>
          </w:p>
          <w:p w14:paraId="419986F6" w14:textId="77777777" w:rsidR="00E22075" w:rsidRDefault="00F6366F">
            <w:pPr>
              <w:rPr>
                <w:lang w:val="en-GB"/>
              </w:rPr>
            </w:pPr>
            <w:r>
              <w:rPr>
                <w:lang w:val="en-GB"/>
              </w:rPr>
              <w:t>The western end of the bridge widens out onto the podium level of the proposed development and is overlooked by retail units (Bloc</w:t>
            </w:r>
            <w:r>
              <w:rPr>
                <w:lang w:val="en-GB"/>
              </w:rPr>
              <w:t xml:space="preserve">k N01). </w:t>
            </w:r>
          </w:p>
          <w:p w14:paraId="39DB595E" w14:textId="77777777" w:rsidR="00E22075" w:rsidRDefault="00E22075">
            <w:pPr>
              <w:rPr>
                <w:lang w:val="en-GB"/>
              </w:rPr>
            </w:pPr>
          </w:p>
          <w:p w14:paraId="2F00485C" w14:textId="77777777" w:rsidR="00E22075" w:rsidRDefault="00F6366F">
            <w:pPr>
              <w:rPr>
                <w:lang w:val="en-GB"/>
              </w:rPr>
            </w:pPr>
            <w:r>
              <w:rPr>
                <w:lang w:val="en-GB"/>
              </w:rPr>
              <w:t>The ground and bridge/podium levels are connected via lifts and steps. The lifts are sized to accommodate wheelchairs and bicycles.</w:t>
            </w:r>
          </w:p>
          <w:p w14:paraId="38E4C9C3" w14:textId="77777777" w:rsidR="00E22075" w:rsidRDefault="00E22075">
            <w:pPr>
              <w:rPr>
                <w:lang w:val="en-GB"/>
              </w:rPr>
            </w:pPr>
          </w:p>
          <w:p w14:paraId="3C1D1D99" w14:textId="77777777" w:rsidR="00E22075" w:rsidRDefault="00E22075">
            <w:pPr>
              <w:rPr>
                <w:lang w:val="en-GB"/>
              </w:rPr>
            </w:pPr>
          </w:p>
          <w:p w14:paraId="440555AB" w14:textId="77777777" w:rsidR="00E22075" w:rsidRDefault="00E22075">
            <w:pPr>
              <w:rPr>
                <w:lang w:val="en-GB"/>
              </w:rPr>
            </w:pPr>
          </w:p>
          <w:p w14:paraId="1BB447DB" w14:textId="77777777" w:rsidR="00E22075" w:rsidRDefault="00E22075">
            <w:pPr>
              <w:rPr>
                <w:lang w:val="en-GB"/>
              </w:rPr>
            </w:pPr>
          </w:p>
        </w:tc>
        <w:tc>
          <w:tcPr>
            <w:tcW w:w="4932" w:type="dxa"/>
          </w:tcPr>
          <w:p w14:paraId="6E356204" w14:textId="77777777" w:rsidR="00E22075" w:rsidRDefault="00E22075">
            <w:pPr>
              <w:rPr>
                <w:lang w:val="en-GB"/>
              </w:rPr>
            </w:pPr>
          </w:p>
          <w:p w14:paraId="10FE1BE8" w14:textId="77777777" w:rsidR="00E22075" w:rsidRDefault="00F6366F">
            <w:pPr>
              <w:rPr>
                <w:lang w:val="en-GB"/>
              </w:rPr>
            </w:pPr>
            <w:r>
              <w:rPr>
                <w:lang w:val="en-GB"/>
              </w:rPr>
              <w:t>This is one of the #2 proposed ‘all hour public access</w:t>
            </w:r>
            <w:proofErr w:type="gramStart"/>
            <w:r>
              <w:rPr>
                <w:lang w:val="en-GB"/>
              </w:rPr>
              <w:t>’  bridges</w:t>
            </w:r>
            <w:proofErr w:type="gramEnd"/>
            <w:r>
              <w:rPr>
                <w:b/>
                <w:bCs/>
                <w:sz w:val="24"/>
                <w:szCs w:val="24"/>
                <w:lang w:val="en-GB"/>
              </w:rPr>
              <w:t xml:space="preserve"> </w:t>
            </w:r>
            <w:r>
              <w:rPr>
                <w:lang w:val="en-GB"/>
              </w:rPr>
              <w:t xml:space="preserve">across the north/south alignment of the </w:t>
            </w:r>
            <w:r>
              <w:rPr>
                <w:i/>
                <w:iCs/>
                <w:lang w:val="en-GB"/>
              </w:rPr>
              <w:t xml:space="preserve">London Underground Jubilee Line/Dock Light Railway </w:t>
            </w:r>
            <w:r>
              <w:rPr>
                <w:lang w:val="en-GB"/>
              </w:rPr>
              <w:t xml:space="preserve">corridor). </w:t>
            </w:r>
          </w:p>
          <w:p w14:paraId="7F814ED8" w14:textId="77777777" w:rsidR="00E22075" w:rsidRDefault="00E22075">
            <w:pPr>
              <w:rPr>
                <w:lang w:val="en-GB"/>
              </w:rPr>
            </w:pPr>
          </w:p>
          <w:p w14:paraId="1EBAC42F" w14:textId="77777777" w:rsidR="00E22075" w:rsidRDefault="00F6366F">
            <w:pPr>
              <w:rPr>
                <w:lang w:val="en-GB"/>
              </w:rPr>
            </w:pPr>
            <w:r>
              <w:rPr>
                <w:lang w:val="en-GB"/>
              </w:rPr>
              <w:t xml:space="preserve">NC welcome and support the proposed infrastructure but it is not useful for cycling traffic transit use. </w:t>
            </w:r>
          </w:p>
          <w:p w14:paraId="7E050188" w14:textId="77777777" w:rsidR="00E22075" w:rsidRDefault="00E22075">
            <w:pPr>
              <w:rPr>
                <w:lang w:val="en-GB"/>
              </w:rPr>
            </w:pPr>
          </w:p>
          <w:p w14:paraId="2118C308" w14:textId="77777777" w:rsidR="00E22075" w:rsidRDefault="00F6366F">
            <w:pPr>
              <w:rPr>
                <w:lang w:val="en-GB"/>
              </w:rPr>
            </w:pPr>
            <w:r>
              <w:rPr>
                <w:lang w:val="en-GB"/>
              </w:rPr>
              <w:t>Bridges with lift access are only suitable fo</w:t>
            </w:r>
            <w:r>
              <w:rPr>
                <w:lang w:val="en-GB"/>
              </w:rPr>
              <w:t xml:space="preserve">r </w:t>
            </w:r>
            <w:proofErr w:type="gramStart"/>
            <w:r>
              <w:rPr>
                <w:lang w:val="en-GB"/>
              </w:rPr>
              <w:t>pedestrian based</w:t>
            </w:r>
            <w:proofErr w:type="gramEnd"/>
            <w:r>
              <w:rPr>
                <w:lang w:val="en-GB"/>
              </w:rPr>
              <w:t xml:space="preserve"> transit. They are not suitable at all for all-ability </w:t>
            </w:r>
            <w:proofErr w:type="gramStart"/>
            <w:r>
              <w:rPr>
                <w:lang w:val="en-GB"/>
              </w:rPr>
              <w:t>cycle based</w:t>
            </w:r>
            <w:proofErr w:type="gramEnd"/>
            <w:r>
              <w:rPr>
                <w:lang w:val="en-GB"/>
              </w:rPr>
              <w:t xml:space="preserve"> modes and shouldn’t be promoted as such.  </w:t>
            </w:r>
          </w:p>
          <w:p w14:paraId="4DFED0DD" w14:textId="77777777" w:rsidR="00E22075" w:rsidRDefault="00F6366F">
            <w:pPr>
              <w:rPr>
                <w:lang w:val="en-GB"/>
              </w:rPr>
            </w:pPr>
            <w:r>
              <w:rPr>
                <w:lang w:val="en-GB"/>
              </w:rPr>
              <w:lastRenderedPageBreak/>
              <w:t xml:space="preserve">There must be alternate ‘non-dismount’ cycling traffic routes to these </w:t>
            </w:r>
            <w:proofErr w:type="gramStart"/>
            <w:r>
              <w:rPr>
                <w:lang w:val="en-GB"/>
              </w:rPr>
              <w:t>proposed  pedestrian</w:t>
            </w:r>
            <w:proofErr w:type="gramEnd"/>
            <w:r>
              <w:rPr>
                <w:lang w:val="en-GB"/>
              </w:rPr>
              <w:t xml:space="preserve"> footbridges. </w:t>
            </w:r>
          </w:p>
          <w:p w14:paraId="439F88A6" w14:textId="77777777" w:rsidR="00E22075" w:rsidRDefault="00E22075">
            <w:pPr>
              <w:rPr>
                <w:lang w:val="en-GB"/>
              </w:rPr>
            </w:pPr>
          </w:p>
        </w:tc>
      </w:tr>
      <w:tr w:rsidR="00E22075" w14:paraId="308DD66B" w14:textId="77777777">
        <w:tc>
          <w:tcPr>
            <w:tcW w:w="4724" w:type="dxa"/>
          </w:tcPr>
          <w:p w14:paraId="6962F33B" w14:textId="77777777" w:rsidR="00E22075" w:rsidRDefault="00E22075">
            <w:pPr>
              <w:rPr>
                <w:lang w:val="en-GB"/>
              </w:rPr>
            </w:pPr>
          </w:p>
          <w:p w14:paraId="141A15A6" w14:textId="77777777" w:rsidR="00E22075" w:rsidRDefault="00F6366F">
            <w:pPr>
              <w:rPr>
                <w:b/>
                <w:bCs/>
                <w:sz w:val="24"/>
                <w:szCs w:val="24"/>
                <w:lang w:val="en-GB"/>
              </w:rPr>
            </w:pPr>
            <w:r>
              <w:rPr>
                <w:b/>
                <w:bCs/>
                <w:sz w:val="24"/>
                <w:szCs w:val="24"/>
                <w:lang w:val="en-GB"/>
              </w:rPr>
              <w:t>Southern Pedestrian</w:t>
            </w:r>
            <w:r>
              <w:rPr>
                <w:b/>
                <w:bCs/>
                <w:sz w:val="24"/>
                <w:szCs w:val="24"/>
                <w:lang w:val="en-GB"/>
              </w:rPr>
              <w:t xml:space="preserve"> Bridge (aka Milner Road Bridge)</w:t>
            </w:r>
          </w:p>
          <w:p w14:paraId="47BD3468" w14:textId="77777777" w:rsidR="00E22075" w:rsidRDefault="00F6366F">
            <w:pPr>
              <w:rPr>
                <w:i/>
                <w:iCs/>
                <w:lang w:val="en-GB"/>
              </w:rPr>
            </w:pPr>
            <w:r>
              <w:rPr>
                <w:i/>
                <w:iCs/>
                <w:lang w:val="en-GB"/>
              </w:rPr>
              <w:t>13.2.7 - 13.2.8 of TTP SSWH Travel Assessment Part 2</w:t>
            </w:r>
          </w:p>
          <w:p w14:paraId="40904EFA" w14:textId="77777777" w:rsidR="00E22075" w:rsidRDefault="00F6366F">
            <w:pPr>
              <w:rPr>
                <w:b/>
                <w:bCs/>
                <w:sz w:val="24"/>
                <w:szCs w:val="24"/>
                <w:lang w:val="en-GB"/>
              </w:rPr>
            </w:pPr>
            <w:r>
              <w:rPr>
                <w:i/>
                <w:iCs/>
                <w:lang w:val="en-GB"/>
              </w:rPr>
              <w:t>Figure 13-3</w:t>
            </w:r>
          </w:p>
        </w:tc>
        <w:tc>
          <w:tcPr>
            <w:tcW w:w="4518" w:type="dxa"/>
          </w:tcPr>
          <w:p w14:paraId="7B329473" w14:textId="77777777" w:rsidR="00E22075" w:rsidRDefault="00E22075">
            <w:pPr>
              <w:rPr>
                <w:lang w:val="en-GB"/>
              </w:rPr>
            </w:pPr>
          </w:p>
          <w:p w14:paraId="5E75F27E" w14:textId="77777777" w:rsidR="00E22075" w:rsidRDefault="00F6366F">
            <w:pPr>
              <w:rPr>
                <w:lang w:val="en-GB"/>
              </w:rPr>
            </w:pPr>
            <w:r>
              <w:rPr>
                <w:lang w:val="en-GB"/>
              </w:rPr>
              <w:t xml:space="preserve">A further demand for pedestrian connectivity is expected at the south of the site particularly given the location of the secondary school site. </w:t>
            </w:r>
          </w:p>
          <w:p w14:paraId="6DE4A935" w14:textId="77777777" w:rsidR="00E22075" w:rsidRDefault="00E22075">
            <w:pPr>
              <w:rPr>
                <w:lang w:val="en-GB"/>
              </w:rPr>
            </w:pPr>
          </w:p>
          <w:p w14:paraId="783C437F" w14:textId="77777777" w:rsidR="00E22075" w:rsidRDefault="00F6366F">
            <w:pPr>
              <w:rPr>
                <w:lang w:val="en-GB"/>
              </w:rPr>
            </w:pPr>
            <w:r>
              <w:rPr>
                <w:lang w:val="en-GB"/>
              </w:rPr>
              <w:t xml:space="preserve">To cater for this movement a </w:t>
            </w:r>
            <w:hyperlink r:id="rId14" w:history="1">
              <w:r>
                <w:rPr>
                  <w:rStyle w:val="Hyperlink"/>
                  <w:lang w:val="en-GB"/>
                </w:rPr>
                <w:t>footbridge is proposed between the site and Milner Road</w:t>
              </w:r>
            </w:hyperlink>
            <w:r>
              <w:rPr>
                <w:lang w:val="en-GB"/>
              </w:rPr>
              <w:t xml:space="preserve">, which will also cross the Jubilee / DLR rail lines to the eastern side of Manor Road subject to receiving all necessary consents and third party rights. </w:t>
            </w:r>
          </w:p>
          <w:p w14:paraId="3AF6590C" w14:textId="77777777" w:rsidR="00E22075" w:rsidRDefault="00E22075">
            <w:pPr>
              <w:rPr>
                <w:lang w:val="en-GB"/>
              </w:rPr>
            </w:pPr>
          </w:p>
          <w:p w14:paraId="17C2E938" w14:textId="77777777" w:rsidR="00E22075" w:rsidRDefault="00F6366F">
            <w:pPr>
              <w:rPr>
                <w:lang w:val="en-GB"/>
              </w:rPr>
            </w:pPr>
            <w:r>
              <w:rPr>
                <w:lang w:val="en-GB"/>
              </w:rPr>
              <w:lastRenderedPageBreak/>
              <w:t xml:space="preserve">The western end of the bridge is integrated with Block S01 and overlooked by residential dwellings. </w:t>
            </w:r>
          </w:p>
          <w:p w14:paraId="2B79C43D" w14:textId="77777777" w:rsidR="00E22075" w:rsidRDefault="00E22075">
            <w:pPr>
              <w:rPr>
                <w:lang w:val="en-GB"/>
              </w:rPr>
            </w:pPr>
          </w:p>
          <w:p w14:paraId="796A2928" w14:textId="77777777" w:rsidR="00E22075" w:rsidRDefault="00F6366F">
            <w:pPr>
              <w:rPr>
                <w:lang w:val="en-GB"/>
              </w:rPr>
            </w:pPr>
            <w:r>
              <w:rPr>
                <w:lang w:val="en-GB"/>
              </w:rPr>
              <w:t>The ground and bridge levels are connected via steps and lifts that are sized to accommodate wheelchairs and bicycles.</w:t>
            </w:r>
          </w:p>
          <w:p w14:paraId="78B9CAEE" w14:textId="77777777" w:rsidR="00E22075" w:rsidRDefault="00E22075">
            <w:pPr>
              <w:rPr>
                <w:lang w:val="en-GB"/>
              </w:rPr>
            </w:pPr>
          </w:p>
          <w:p w14:paraId="0AAAFFC7" w14:textId="77777777" w:rsidR="00E22075" w:rsidRDefault="00E22075">
            <w:pPr>
              <w:rPr>
                <w:lang w:val="en-GB"/>
              </w:rPr>
            </w:pPr>
          </w:p>
        </w:tc>
        <w:tc>
          <w:tcPr>
            <w:tcW w:w="4932" w:type="dxa"/>
          </w:tcPr>
          <w:p w14:paraId="5D233DBF" w14:textId="77777777" w:rsidR="00E22075" w:rsidRDefault="00E22075">
            <w:pPr>
              <w:rPr>
                <w:lang w:val="en-GB"/>
              </w:rPr>
            </w:pPr>
          </w:p>
          <w:p w14:paraId="2C04BB07" w14:textId="77777777" w:rsidR="00E22075" w:rsidRDefault="00F6366F">
            <w:pPr>
              <w:rPr>
                <w:lang w:val="en-GB"/>
              </w:rPr>
            </w:pPr>
            <w:r>
              <w:rPr>
                <w:lang w:val="en-GB"/>
              </w:rPr>
              <w:t>This is one of the #2 proposed ‘</w:t>
            </w:r>
            <w:r>
              <w:rPr>
                <w:lang w:val="en-GB"/>
              </w:rPr>
              <w:t>all hour public access</w:t>
            </w:r>
            <w:proofErr w:type="gramStart"/>
            <w:r>
              <w:rPr>
                <w:lang w:val="en-GB"/>
              </w:rPr>
              <w:t>’  bridges</w:t>
            </w:r>
            <w:proofErr w:type="gramEnd"/>
            <w:r>
              <w:rPr>
                <w:b/>
                <w:bCs/>
                <w:sz w:val="24"/>
                <w:szCs w:val="24"/>
                <w:lang w:val="en-GB"/>
              </w:rPr>
              <w:t xml:space="preserve"> </w:t>
            </w:r>
            <w:r>
              <w:rPr>
                <w:lang w:val="en-GB"/>
              </w:rPr>
              <w:t xml:space="preserve">across the north/south alignment of the </w:t>
            </w:r>
            <w:r>
              <w:rPr>
                <w:i/>
                <w:iCs/>
                <w:lang w:val="en-GB"/>
              </w:rPr>
              <w:t xml:space="preserve">London Underground Jubilee Line/Dock Light Railway </w:t>
            </w:r>
            <w:r>
              <w:rPr>
                <w:lang w:val="en-GB"/>
              </w:rPr>
              <w:t xml:space="preserve">corridor). </w:t>
            </w:r>
          </w:p>
          <w:p w14:paraId="4C87D1EF" w14:textId="77777777" w:rsidR="00E22075" w:rsidRDefault="00E22075">
            <w:pPr>
              <w:rPr>
                <w:lang w:val="en-GB"/>
              </w:rPr>
            </w:pPr>
          </w:p>
          <w:p w14:paraId="118DA83A" w14:textId="77777777" w:rsidR="00E22075" w:rsidRDefault="00F6366F">
            <w:pPr>
              <w:rPr>
                <w:lang w:val="en-GB"/>
              </w:rPr>
            </w:pPr>
            <w:r>
              <w:rPr>
                <w:lang w:val="en-GB"/>
              </w:rPr>
              <w:t xml:space="preserve">NC welcome and support the proposed infrastructure but it is not useful for cycling traffic transit use. </w:t>
            </w:r>
          </w:p>
          <w:p w14:paraId="027B69DA" w14:textId="77777777" w:rsidR="00E22075" w:rsidRDefault="00E22075">
            <w:pPr>
              <w:rPr>
                <w:lang w:val="en-GB"/>
              </w:rPr>
            </w:pPr>
          </w:p>
          <w:p w14:paraId="53988D30" w14:textId="77777777" w:rsidR="00E22075" w:rsidRDefault="00F6366F">
            <w:pPr>
              <w:rPr>
                <w:lang w:val="en-GB"/>
              </w:rPr>
            </w:pPr>
            <w:r>
              <w:rPr>
                <w:lang w:val="en-GB"/>
              </w:rPr>
              <w:t>Bridges with</w:t>
            </w:r>
            <w:r>
              <w:rPr>
                <w:lang w:val="en-GB"/>
              </w:rPr>
              <w:t xml:space="preserve"> lift access are only suitable for </w:t>
            </w:r>
            <w:proofErr w:type="gramStart"/>
            <w:r>
              <w:rPr>
                <w:lang w:val="en-GB"/>
              </w:rPr>
              <w:t>pedestrian based</w:t>
            </w:r>
            <w:proofErr w:type="gramEnd"/>
            <w:r>
              <w:rPr>
                <w:lang w:val="en-GB"/>
              </w:rPr>
              <w:t xml:space="preserve"> transit. They are not suitable at all for all-ability </w:t>
            </w:r>
            <w:proofErr w:type="gramStart"/>
            <w:r>
              <w:rPr>
                <w:lang w:val="en-GB"/>
              </w:rPr>
              <w:t>cycle based</w:t>
            </w:r>
            <w:proofErr w:type="gramEnd"/>
            <w:r>
              <w:rPr>
                <w:lang w:val="en-GB"/>
              </w:rPr>
              <w:t xml:space="preserve"> modes and shouldn’t be promoted as such.  </w:t>
            </w:r>
          </w:p>
          <w:p w14:paraId="1E6D3EBD" w14:textId="77777777" w:rsidR="00E22075" w:rsidRDefault="00E22075">
            <w:pPr>
              <w:rPr>
                <w:lang w:val="en-GB"/>
              </w:rPr>
            </w:pPr>
          </w:p>
          <w:p w14:paraId="600C8A09" w14:textId="77777777" w:rsidR="00E22075" w:rsidRDefault="00F6366F">
            <w:pPr>
              <w:rPr>
                <w:lang w:val="en-GB"/>
              </w:rPr>
            </w:pPr>
            <w:r>
              <w:rPr>
                <w:lang w:val="en-GB"/>
              </w:rPr>
              <w:t>There must be alternate ‘non-dismount’ cycling traffic routes to these proposed pedestrian foo</w:t>
            </w:r>
            <w:r>
              <w:rPr>
                <w:lang w:val="en-GB"/>
              </w:rPr>
              <w:t xml:space="preserve">tbridges. </w:t>
            </w:r>
          </w:p>
          <w:p w14:paraId="5C187002" w14:textId="77777777" w:rsidR="00E22075" w:rsidRDefault="00E22075">
            <w:pPr>
              <w:rPr>
                <w:lang w:val="en-GB"/>
              </w:rPr>
            </w:pPr>
          </w:p>
        </w:tc>
      </w:tr>
      <w:tr w:rsidR="00E22075" w14:paraId="47FBB668" w14:textId="77777777">
        <w:tc>
          <w:tcPr>
            <w:tcW w:w="4724" w:type="dxa"/>
          </w:tcPr>
          <w:p w14:paraId="4C678A9B" w14:textId="77777777" w:rsidR="00E22075" w:rsidRDefault="00E22075">
            <w:pPr>
              <w:rPr>
                <w:lang w:val="en-GB"/>
              </w:rPr>
            </w:pPr>
          </w:p>
          <w:p w14:paraId="3B3D3DF1" w14:textId="77777777" w:rsidR="00E22075" w:rsidRDefault="00F6366F">
            <w:pPr>
              <w:rPr>
                <w:b/>
                <w:bCs/>
                <w:sz w:val="24"/>
                <w:szCs w:val="24"/>
                <w:lang w:val="en-GB"/>
              </w:rPr>
            </w:pPr>
            <w:r>
              <w:rPr>
                <w:b/>
                <w:bCs/>
                <w:sz w:val="24"/>
                <w:szCs w:val="24"/>
                <w:lang w:val="en-GB"/>
              </w:rPr>
              <w:t xml:space="preserve">Stephenson Street Bridge </w:t>
            </w:r>
          </w:p>
          <w:p w14:paraId="377E1407" w14:textId="77777777" w:rsidR="00E22075" w:rsidRDefault="00F6366F">
            <w:pPr>
              <w:rPr>
                <w:i/>
                <w:iCs/>
                <w:lang w:val="en-GB"/>
              </w:rPr>
            </w:pPr>
            <w:r>
              <w:rPr>
                <w:i/>
                <w:iCs/>
                <w:lang w:val="en-GB"/>
              </w:rPr>
              <w:t>13.2.9 - 13.2.13 of TTP SSWH Travel Assessment Part 2</w:t>
            </w:r>
          </w:p>
          <w:p w14:paraId="7AD32356" w14:textId="77777777" w:rsidR="00E22075" w:rsidRDefault="00F6366F">
            <w:pPr>
              <w:rPr>
                <w:lang w:val="en-GB"/>
              </w:rPr>
            </w:pPr>
            <w:r>
              <w:rPr>
                <w:i/>
                <w:iCs/>
                <w:lang w:val="en-GB"/>
              </w:rPr>
              <w:t xml:space="preserve">Figure 13-4 </w:t>
            </w:r>
          </w:p>
        </w:tc>
        <w:tc>
          <w:tcPr>
            <w:tcW w:w="4518" w:type="dxa"/>
          </w:tcPr>
          <w:p w14:paraId="10FF8F6F" w14:textId="77777777" w:rsidR="00E22075" w:rsidRDefault="00E22075">
            <w:pPr>
              <w:rPr>
                <w:lang w:val="en-GB"/>
              </w:rPr>
            </w:pPr>
          </w:p>
          <w:p w14:paraId="372E4C19" w14:textId="77777777" w:rsidR="00E22075" w:rsidRDefault="00F6366F">
            <w:pPr>
              <w:rPr>
                <w:lang w:val="en-GB"/>
              </w:rPr>
            </w:pPr>
            <w:hyperlink r:id="rId15" w:history="1">
              <w:r>
                <w:rPr>
                  <w:rStyle w:val="Hyperlink"/>
                  <w:lang w:val="en-GB"/>
                </w:rPr>
                <w:t>An existing vehicle bridge</w:t>
              </w:r>
            </w:hyperlink>
            <w:r>
              <w:rPr>
                <w:lang w:val="en-GB"/>
              </w:rPr>
              <w:t>, part of Stephenson Street, provid</w:t>
            </w:r>
            <w:r>
              <w:rPr>
                <w:lang w:val="en-GB"/>
              </w:rPr>
              <w:t xml:space="preserve">es vehicular access to the Site (and the wider industrial estate) from Manor Road across the Jubilee / DLR lines. </w:t>
            </w:r>
          </w:p>
          <w:p w14:paraId="062A2C75" w14:textId="77777777" w:rsidR="00E22075" w:rsidRDefault="00E22075">
            <w:pPr>
              <w:rPr>
                <w:lang w:val="en-GB"/>
              </w:rPr>
            </w:pPr>
          </w:p>
          <w:p w14:paraId="1AF84206" w14:textId="77777777" w:rsidR="00E22075" w:rsidRDefault="00F6366F">
            <w:pPr>
              <w:rPr>
                <w:lang w:val="en-GB"/>
              </w:rPr>
            </w:pPr>
            <w:r>
              <w:rPr>
                <w:lang w:val="en-GB"/>
              </w:rPr>
              <w:t xml:space="preserve">Manor Road rises to the level of the Stephenson Street bridge to form a </w:t>
            </w:r>
            <w:proofErr w:type="gramStart"/>
            <w:r>
              <w:rPr>
                <w:lang w:val="en-GB"/>
              </w:rPr>
              <w:t>priority controlled</w:t>
            </w:r>
            <w:proofErr w:type="gramEnd"/>
            <w:r>
              <w:rPr>
                <w:lang w:val="en-GB"/>
              </w:rPr>
              <w:t xml:space="preserve"> junction. </w:t>
            </w:r>
          </w:p>
          <w:p w14:paraId="41099887" w14:textId="77777777" w:rsidR="00E22075" w:rsidRDefault="00E22075">
            <w:pPr>
              <w:rPr>
                <w:lang w:val="en-GB"/>
              </w:rPr>
            </w:pPr>
          </w:p>
          <w:p w14:paraId="282D3D4C" w14:textId="77777777" w:rsidR="00E22075" w:rsidRDefault="00F6366F">
            <w:pPr>
              <w:rPr>
                <w:lang w:val="en-GB"/>
              </w:rPr>
            </w:pPr>
            <w:r>
              <w:rPr>
                <w:lang w:val="en-GB"/>
              </w:rPr>
              <w:t xml:space="preserve">This junction has relatively limited visibility for vehicles turning out of Stephenson Street and interactions between relatively high volumes of turning HGVs / buses. </w:t>
            </w:r>
          </w:p>
          <w:p w14:paraId="6A9566AC" w14:textId="77777777" w:rsidR="00E22075" w:rsidRDefault="00E22075">
            <w:pPr>
              <w:rPr>
                <w:lang w:val="en-GB"/>
              </w:rPr>
            </w:pPr>
          </w:p>
          <w:p w14:paraId="0090BB11" w14:textId="77777777" w:rsidR="00E22075" w:rsidRDefault="00F6366F">
            <w:pPr>
              <w:rPr>
                <w:lang w:val="en-GB"/>
              </w:rPr>
            </w:pPr>
            <w:r>
              <w:rPr>
                <w:lang w:val="en-GB"/>
              </w:rPr>
              <w:t>To the west of the rail lines Stephenson Street bends south and descends to ground lev</w:t>
            </w:r>
            <w:r>
              <w:rPr>
                <w:lang w:val="en-GB"/>
              </w:rPr>
              <w:t xml:space="preserve">el where there is a junction with the site access. </w:t>
            </w:r>
          </w:p>
          <w:p w14:paraId="4B6521D7" w14:textId="77777777" w:rsidR="00E22075" w:rsidRDefault="00E22075">
            <w:pPr>
              <w:rPr>
                <w:lang w:val="en-GB"/>
              </w:rPr>
            </w:pPr>
          </w:p>
          <w:p w14:paraId="01D00476" w14:textId="77777777" w:rsidR="00E22075" w:rsidRDefault="00F6366F">
            <w:pPr>
              <w:rPr>
                <w:lang w:val="en-GB"/>
              </w:rPr>
            </w:pPr>
            <w:r>
              <w:rPr>
                <w:lang w:val="en-GB"/>
              </w:rPr>
              <w:t xml:space="preserve">The site access bends north and passes West Ham Bus </w:t>
            </w:r>
          </w:p>
          <w:p w14:paraId="2447C928" w14:textId="77777777" w:rsidR="00E22075" w:rsidRDefault="00F6366F">
            <w:pPr>
              <w:rPr>
                <w:lang w:val="en-GB"/>
              </w:rPr>
            </w:pPr>
            <w:r>
              <w:rPr>
                <w:lang w:val="en-GB"/>
              </w:rPr>
              <w:t xml:space="preserve">Garage into the site. </w:t>
            </w:r>
          </w:p>
          <w:p w14:paraId="70FCD667" w14:textId="77777777" w:rsidR="00E22075" w:rsidRDefault="00E22075">
            <w:pPr>
              <w:rPr>
                <w:lang w:val="en-GB"/>
              </w:rPr>
            </w:pPr>
          </w:p>
          <w:p w14:paraId="2EBA1A37" w14:textId="77777777" w:rsidR="00E22075" w:rsidRDefault="00F6366F">
            <w:pPr>
              <w:rPr>
                <w:lang w:val="en-GB"/>
              </w:rPr>
            </w:pPr>
            <w:r>
              <w:rPr>
                <w:lang w:val="en-GB"/>
              </w:rPr>
              <w:t>The vehicle access strategy has been developed to provide a more direct access route to the site and to deliver improvements t</w:t>
            </w:r>
            <w:r>
              <w:rPr>
                <w:lang w:val="en-GB"/>
              </w:rPr>
              <w:t>o the existing junction.</w:t>
            </w:r>
          </w:p>
          <w:p w14:paraId="348C7FEE" w14:textId="77777777" w:rsidR="00E22075" w:rsidRDefault="00E22075">
            <w:pPr>
              <w:rPr>
                <w:lang w:val="en-GB"/>
              </w:rPr>
            </w:pPr>
          </w:p>
          <w:p w14:paraId="0D14A009" w14:textId="77777777" w:rsidR="00E22075" w:rsidRDefault="00F6366F">
            <w:pPr>
              <w:rPr>
                <w:lang w:val="en-GB"/>
              </w:rPr>
            </w:pPr>
            <w:r>
              <w:rPr>
                <w:lang w:val="en-GB"/>
              </w:rPr>
              <w:t xml:space="preserve">Subject to receiving all necessary consents and </w:t>
            </w:r>
            <w:proofErr w:type="gramStart"/>
            <w:r>
              <w:rPr>
                <w:lang w:val="en-GB"/>
              </w:rPr>
              <w:t>third party</w:t>
            </w:r>
            <w:proofErr w:type="gramEnd"/>
            <w:r>
              <w:rPr>
                <w:lang w:val="en-GB"/>
              </w:rPr>
              <w:t xml:space="preserve"> rights a new bridge would be constructed adjacent to the existing bridge enabling the separation of westbound and eastbound traffic flows. </w:t>
            </w:r>
          </w:p>
          <w:p w14:paraId="6B4C3330" w14:textId="77777777" w:rsidR="00E22075" w:rsidRDefault="00E22075">
            <w:pPr>
              <w:rPr>
                <w:lang w:val="en-GB"/>
              </w:rPr>
            </w:pPr>
          </w:p>
          <w:p w14:paraId="6554A1EF" w14:textId="77777777" w:rsidR="00E22075" w:rsidRDefault="00F6366F">
            <w:pPr>
              <w:rPr>
                <w:lang w:val="en-GB"/>
              </w:rPr>
            </w:pPr>
            <w:r>
              <w:rPr>
                <w:lang w:val="en-GB"/>
              </w:rPr>
              <w:t xml:space="preserve">This layout increases visibility and capacity. Left and right turning lanes are accommodated at the give way lines and interaction between turning HGVs/buses </w:t>
            </w:r>
          </w:p>
          <w:p w14:paraId="7AD5446F" w14:textId="77777777" w:rsidR="00E22075" w:rsidRDefault="00F6366F">
            <w:pPr>
              <w:rPr>
                <w:lang w:val="en-GB"/>
              </w:rPr>
            </w:pPr>
            <w:r>
              <w:rPr>
                <w:lang w:val="en-GB"/>
              </w:rPr>
              <w:t xml:space="preserve">is prevented. </w:t>
            </w:r>
          </w:p>
          <w:p w14:paraId="62AF44C4" w14:textId="77777777" w:rsidR="00E22075" w:rsidRDefault="00E22075">
            <w:pPr>
              <w:rPr>
                <w:lang w:val="en-GB"/>
              </w:rPr>
            </w:pPr>
          </w:p>
          <w:p w14:paraId="78EE0983" w14:textId="77777777" w:rsidR="00E22075" w:rsidRDefault="00F6366F">
            <w:pPr>
              <w:rPr>
                <w:lang w:val="en-GB"/>
              </w:rPr>
            </w:pPr>
            <w:r>
              <w:rPr>
                <w:lang w:val="en-GB"/>
              </w:rPr>
              <w:t xml:space="preserve">At the western end of the </w:t>
            </w:r>
            <w:proofErr w:type="gramStart"/>
            <w:r>
              <w:rPr>
                <w:lang w:val="en-GB"/>
              </w:rPr>
              <w:t>bridge</w:t>
            </w:r>
            <w:proofErr w:type="gramEnd"/>
            <w:r>
              <w:rPr>
                <w:lang w:val="en-GB"/>
              </w:rPr>
              <w:t xml:space="preserve"> it is proposed to introduce a new direct vehicle</w:t>
            </w:r>
            <w:r>
              <w:rPr>
                <w:lang w:val="en-GB"/>
              </w:rPr>
              <w:t xml:space="preserve"> access into the site. Traffic travelling westbound along the bridge would give way to north-south traffic. </w:t>
            </w:r>
          </w:p>
          <w:p w14:paraId="5EEFDF86" w14:textId="77777777" w:rsidR="00E22075" w:rsidRDefault="00E22075">
            <w:pPr>
              <w:rPr>
                <w:lang w:val="en-GB"/>
              </w:rPr>
            </w:pPr>
          </w:p>
          <w:p w14:paraId="335EF81D" w14:textId="77777777" w:rsidR="00E22075" w:rsidRDefault="00F6366F">
            <w:pPr>
              <w:rPr>
                <w:lang w:val="en-GB"/>
              </w:rPr>
            </w:pPr>
            <w:r>
              <w:rPr>
                <w:lang w:val="en-GB"/>
              </w:rPr>
              <w:t>The new bridge and site access also provides an opportunity to improve pedestrian and cycle connectivity to the Site and a new shared route is pro</w:t>
            </w:r>
            <w:r>
              <w:rPr>
                <w:lang w:val="en-GB"/>
              </w:rPr>
              <w:t>vided via the bridge, discussed later.</w:t>
            </w:r>
          </w:p>
          <w:p w14:paraId="5D61419B" w14:textId="77777777" w:rsidR="00E22075" w:rsidRDefault="00E22075">
            <w:pPr>
              <w:rPr>
                <w:lang w:val="en-GB"/>
              </w:rPr>
            </w:pPr>
          </w:p>
          <w:p w14:paraId="771EC5AD" w14:textId="77777777" w:rsidR="00E22075" w:rsidRDefault="00F6366F">
            <w:pPr>
              <w:rPr>
                <w:lang w:val="en-GB"/>
              </w:rPr>
            </w:pPr>
            <w:r>
              <w:rPr>
                <w:lang w:val="en-GB"/>
              </w:rPr>
              <w:t xml:space="preserve">The proposed bridge could be provided either north or south of the existing bridge (with appropriate re-grading of Stephenson Street and Manor Road). </w:t>
            </w:r>
          </w:p>
          <w:p w14:paraId="72926D0A" w14:textId="77777777" w:rsidR="00E22075" w:rsidRDefault="00E22075">
            <w:pPr>
              <w:rPr>
                <w:lang w:val="en-GB"/>
              </w:rPr>
            </w:pPr>
          </w:p>
          <w:p w14:paraId="766E07C0" w14:textId="77777777" w:rsidR="00E22075" w:rsidRDefault="00F6366F">
            <w:pPr>
              <w:rPr>
                <w:lang w:val="en-GB"/>
              </w:rPr>
            </w:pPr>
            <w:r>
              <w:rPr>
                <w:lang w:val="en-GB"/>
              </w:rPr>
              <w:t xml:space="preserve">At the time of the planning </w:t>
            </w:r>
            <w:proofErr w:type="gramStart"/>
            <w:r>
              <w:rPr>
                <w:lang w:val="en-GB"/>
              </w:rPr>
              <w:t>application</w:t>
            </w:r>
            <w:proofErr w:type="gramEnd"/>
            <w:r>
              <w:rPr>
                <w:lang w:val="en-GB"/>
              </w:rPr>
              <w:t xml:space="preserve"> it has not been determin</w:t>
            </w:r>
            <w:r>
              <w:rPr>
                <w:lang w:val="en-GB"/>
              </w:rPr>
              <w:t>ed which option will be pursued, however it is likely that the northern option will be progressed, as illustrated above. The red line boundary for the site enables either option.</w:t>
            </w:r>
          </w:p>
          <w:p w14:paraId="762C38F9" w14:textId="77777777" w:rsidR="00E22075" w:rsidRDefault="00E22075">
            <w:pPr>
              <w:rPr>
                <w:lang w:val="en-GB"/>
              </w:rPr>
            </w:pPr>
          </w:p>
          <w:p w14:paraId="19929BC6" w14:textId="77777777" w:rsidR="00E22075" w:rsidRDefault="00E22075">
            <w:pPr>
              <w:rPr>
                <w:lang w:val="en-GB"/>
              </w:rPr>
            </w:pPr>
          </w:p>
          <w:p w14:paraId="286EC363" w14:textId="77777777" w:rsidR="00E22075" w:rsidRDefault="00E22075">
            <w:pPr>
              <w:rPr>
                <w:lang w:val="en-GB"/>
              </w:rPr>
            </w:pPr>
          </w:p>
        </w:tc>
        <w:tc>
          <w:tcPr>
            <w:tcW w:w="4932" w:type="dxa"/>
          </w:tcPr>
          <w:p w14:paraId="3C4A793E" w14:textId="77777777" w:rsidR="00E22075" w:rsidRDefault="00E22075">
            <w:pPr>
              <w:rPr>
                <w:lang w:val="en-GB"/>
              </w:rPr>
            </w:pPr>
          </w:p>
          <w:p w14:paraId="101A15EB" w14:textId="77777777" w:rsidR="00E22075" w:rsidRDefault="00F6366F">
            <w:pPr>
              <w:rPr>
                <w:lang w:val="en-GB"/>
              </w:rPr>
            </w:pPr>
            <w:r>
              <w:rPr>
                <w:lang w:val="en-GB"/>
              </w:rPr>
              <w:t>A new bridge, built north or possibly south of the existing one including</w:t>
            </w:r>
            <w:r>
              <w:rPr>
                <w:lang w:val="en-GB"/>
              </w:rPr>
              <w:t xml:space="preserve"> a new ramp access to the bridge adjacent to the immediate west of the LU/DLR railway corridor will provide direct access to the TTP SSWH estate with the existing Stephenson Street section to the west of this new ramp access route.  </w:t>
            </w:r>
          </w:p>
          <w:p w14:paraId="53C79C68" w14:textId="77777777" w:rsidR="00E22075" w:rsidRDefault="00E22075">
            <w:pPr>
              <w:rPr>
                <w:lang w:val="en-GB"/>
              </w:rPr>
            </w:pPr>
          </w:p>
          <w:p w14:paraId="2BC818ED" w14:textId="77777777" w:rsidR="00E22075" w:rsidRDefault="00F6366F">
            <w:pPr>
              <w:rPr>
                <w:lang w:val="en-GB"/>
              </w:rPr>
            </w:pPr>
            <w:r>
              <w:rPr>
                <w:lang w:val="en-GB"/>
              </w:rPr>
              <w:t xml:space="preserve">This new infrastructure will include a segregated cycling and walking route </w:t>
            </w:r>
            <w:proofErr w:type="gramStart"/>
            <w:r>
              <w:rPr>
                <w:lang w:val="en-GB"/>
              </w:rPr>
              <w:t>from  the</w:t>
            </w:r>
            <w:proofErr w:type="gramEnd"/>
            <w:r>
              <w:rPr>
                <w:lang w:val="en-GB"/>
              </w:rPr>
              <w:t xml:space="preserve"> TTP SSWH estate (south-east corner of the Phase 1 site) across the bridge to a similar cycling and walking route facility on Manor Road towards West Ham station direction</w:t>
            </w:r>
            <w:r>
              <w:rPr>
                <w:lang w:val="en-GB"/>
              </w:rPr>
              <w:t xml:space="preserve">, deflecting from left to right side on Manor Road via a parallel crossing. </w:t>
            </w:r>
          </w:p>
          <w:p w14:paraId="3670F917" w14:textId="77777777" w:rsidR="00E22075" w:rsidRDefault="00F6366F">
            <w:pPr>
              <w:rPr>
                <w:lang w:val="en-GB"/>
              </w:rPr>
            </w:pPr>
            <w:r>
              <w:rPr>
                <w:lang w:val="en-GB"/>
              </w:rPr>
              <w:t xml:space="preserve">This should  be connected to the </w:t>
            </w:r>
            <w:hyperlink r:id="rId16" w:history="1">
              <w:r>
                <w:rPr>
                  <w:rStyle w:val="Hyperlink"/>
                  <w:lang w:val="en-GB"/>
                </w:rPr>
                <w:t>Manor Road/</w:t>
              </w:r>
              <w:proofErr w:type="spellStart"/>
              <w:r>
                <w:rPr>
                  <w:rStyle w:val="Hyperlink"/>
                  <w:lang w:val="en-GB"/>
                </w:rPr>
                <w:t>Godbold</w:t>
              </w:r>
              <w:proofErr w:type="spellEnd"/>
              <w:r>
                <w:rPr>
                  <w:rStyle w:val="Hyperlink"/>
                  <w:lang w:val="en-GB"/>
                </w:rPr>
                <w:t xml:space="preserve"> road junction</w:t>
              </w:r>
            </w:hyperlink>
            <w:r>
              <w:rPr>
                <w:lang w:val="en-GB"/>
              </w:rPr>
              <w:t>, a vital connec</w:t>
            </w:r>
            <w:r>
              <w:rPr>
                <w:lang w:val="en-GB"/>
              </w:rPr>
              <w:t xml:space="preserve">tion to the </w:t>
            </w:r>
            <w:hyperlink r:id="rId17" w:history="1">
              <w:r>
                <w:rPr>
                  <w:rStyle w:val="Hyperlink"/>
                  <w:lang w:val="en-GB"/>
                </w:rPr>
                <w:t>Canning Town north estates (east of the Manor Road alignment)</w:t>
              </w:r>
            </w:hyperlink>
            <w:r>
              <w:rPr>
                <w:lang w:val="en-GB"/>
              </w:rPr>
              <w:t xml:space="preserve">. </w:t>
            </w:r>
          </w:p>
          <w:p w14:paraId="2710BBA7" w14:textId="77777777" w:rsidR="00E22075" w:rsidRDefault="00E22075">
            <w:pPr>
              <w:rPr>
                <w:lang w:val="en-GB"/>
              </w:rPr>
            </w:pPr>
          </w:p>
        </w:tc>
      </w:tr>
      <w:tr w:rsidR="00E22075" w14:paraId="00DE7925" w14:textId="77777777">
        <w:tc>
          <w:tcPr>
            <w:tcW w:w="4724" w:type="dxa"/>
          </w:tcPr>
          <w:p w14:paraId="1E918B3A" w14:textId="77777777" w:rsidR="00E22075" w:rsidRDefault="00E22075">
            <w:pPr>
              <w:rPr>
                <w:lang w:val="en-GB"/>
              </w:rPr>
            </w:pPr>
          </w:p>
          <w:p w14:paraId="5096E292" w14:textId="77777777" w:rsidR="00E22075" w:rsidRDefault="00F6366F">
            <w:pPr>
              <w:rPr>
                <w:b/>
                <w:bCs/>
                <w:sz w:val="24"/>
                <w:szCs w:val="24"/>
                <w:lang w:val="en-GB"/>
              </w:rPr>
            </w:pPr>
            <w:r>
              <w:rPr>
                <w:b/>
                <w:bCs/>
                <w:sz w:val="24"/>
                <w:szCs w:val="24"/>
                <w:lang w:val="en-GB"/>
              </w:rPr>
              <w:t>Existing Stephenson Street Access</w:t>
            </w:r>
          </w:p>
          <w:p w14:paraId="477EE536" w14:textId="77777777" w:rsidR="00E22075" w:rsidRDefault="00F6366F">
            <w:pPr>
              <w:rPr>
                <w:i/>
                <w:iCs/>
                <w:lang w:val="en-GB"/>
              </w:rPr>
            </w:pPr>
            <w:r>
              <w:rPr>
                <w:i/>
                <w:iCs/>
                <w:lang w:val="en-GB"/>
              </w:rPr>
              <w:t>13.2.16 - 13.2.17/13.3.1 of TTP SSWH Travel Assessment Pa</w:t>
            </w:r>
            <w:r>
              <w:rPr>
                <w:i/>
                <w:iCs/>
                <w:lang w:val="en-GB"/>
              </w:rPr>
              <w:t>rt 2</w:t>
            </w:r>
          </w:p>
          <w:p w14:paraId="6A2C3137" w14:textId="77777777" w:rsidR="00E22075" w:rsidRDefault="00F6366F">
            <w:pPr>
              <w:rPr>
                <w:i/>
                <w:iCs/>
                <w:lang w:val="en-GB"/>
              </w:rPr>
            </w:pPr>
            <w:r>
              <w:rPr>
                <w:i/>
                <w:iCs/>
                <w:lang w:val="en-GB"/>
              </w:rPr>
              <w:t>Figure 13-8 Proposed Development Access Strategy</w:t>
            </w:r>
          </w:p>
          <w:p w14:paraId="3C68FAB3" w14:textId="77777777" w:rsidR="00E22075" w:rsidRDefault="00E22075">
            <w:pPr>
              <w:rPr>
                <w:b/>
                <w:bCs/>
                <w:lang w:val="en-GB"/>
              </w:rPr>
            </w:pPr>
          </w:p>
          <w:p w14:paraId="22667833" w14:textId="77777777" w:rsidR="00E22075" w:rsidRDefault="00F6366F">
            <w:pPr>
              <w:rPr>
                <w:i/>
                <w:iCs/>
                <w:lang w:val="en-GB"/>
              </w:rPr>
            </w:pPr>
            <w:hyperlink r:id="rId18" w:history="1">
              <w:r>
                <w:rPr>
                  <w:rStyle w:val="Hyperlink"/>
                  <w:b/>
                  <w:bCs/>
                  <w:sz w:val="24"/>
                  <w:szCs w:val="24"/>
                  <w:lang w:val="en-GB"/>
                </w:rPr>
                <w:t>Stephenson Street designation</w:t>
              </w:r>
            </w:hyperlink>
            <w:r>
              <w:rPr>
                <w:lang w:val="en-GB"/>
              </w:rPr>
              <w:t xml:space="preserve"> [</w:t>
            </w:r>
            <w:r>
              <w:rPr>
                <w:i/>
                <w:iCs/>
                <w:lang w:val="en-GB"/>
              </w:rPr>
              <w:t xml:space="preserve">13.3.2 - 13.3.5 of TTP SSWH Travel Assessment Part 2] </w:t>
            </w:r>
          </w:p>
          <w:p w14:paraId="501E07D4" w14:textId="77777777" w:rsidR="00E22075" w:rsidRDefault="00E22075">
            <w:pPr>
              <w:rPr>
                <w:i/>
                <w:iCs/>
                <w:lang w:val="en-GB"/>
              </w:rPr>
            </w:pPr>
          </w:p>
          <w:p w14:paraId="2B1F3EE9" w14:textId="77777777" w:rsidR="00E22075" w:rsidRDefault="00F6366F">
            <w:pPr>
              <w:rPr>
                <w:b/>
                <w:bCs/>
                <w:lang w:val="en-GB"/>
              </w:rPr>
            </w:pPr>
            <w:r>
              <w:rPr>
                <w:i/>
                <w:iCs/>
                <w:lang w:val="en-GB"/>
              </w:rPr>
              <w:t xml:space="preserve"> </w:t>
            </w:r>
          </w:p>
        </w:tc>
        <w:tc>
          <w:tcPr>
            <w:tcW w:w="4518" w:type="dxa"/>
          </w:tcPr>
          <w:p w14:paraId="68BD43E3" w14:textId="77777777" w:rsidR="00E22075" w:rsidRDefault="00E22075">
            <w:pPr>
              <w:rPr>
                <w:lang w:val="en-GB"/>
              </w:rPr>
            </w:pPr>
          </w:p>
          <w:p w14:paraId="3FE2541A" w14:textId="77777777" w:rsidR="00E22075" w:rsidRDefault="00F6366F">
            <w:pPr>
              <w:rPr>
                <w:lang w:val="en-GB"/>
              </w:rPr>
            </w:pPr>
            <w:r>
              <w:rPr>
                <w:lang w:val="en-GB"/>
              </w:rPr>
              <w:t xml:space="preserve">Once the new site access is provided from Stephenson Street the existing site access will be downgraded and become an access-only street primarily for pedestrian and cyclists. </w:t>
            </w:r>
          </w:p>
          <w:p w14:paraId="68C12DDA" w14:textId="77777777" w:rsidR="00E22075" w:rsidRDefault="00E22075">
            <w:pPr>
              <w:rPr>
                <w:lang w:val="en-GB"/>
              </w:rPr>
            </w:pPr>
          </w:p>
          <w:p w14:paraId="5608FE2D" w14:textId="77777777" w:rsidR="00E22075" w:rsidRDefault="00F6366F">
            <w:pPr>
              <w:rPr>
                <w:lang w:val="en-GB"/>
              </w:rPr>
            </w:pPr>
            <w:r>
              <w:rPr>
                <w:lang w:val="en-GB"/>
              </w:rPr>
              <w:t>This will provide a</w:t>
            </w:r>
            <w:r>
              <w:rPr>
                <w:lang w:val="en-GB"/>
              </w:rPr>
              <w:t xml:space="preserve">n attractive and flat route to the south. Due to the need to maintain an emergency vehicle access to the Stagecoach West Ham Bus Garage and access to the </w:t>
            </w:r>
            <w:proofErr w:type="gramStart"/>
            <w:r>
              <w:rPr>
                <w:lang w:val="en-GB"/>
              </w:rPr>
              <w:t>arches</w:t>
            </w:r>
            <w:proofErr w:type="gramEnd"/>
            <w:r>
              <w:rPr>
                <w:lang w:val="en-GB"/>
              </w:rPr>
              <w:t xml:space="preserve"> underneath Stephenson Street a vehicle route would still be provided with a turning head. </w:t>
            </w:r>
          </w:p>
          <w:p w14:paraId="320BF976" w14:textId="77777777" w:rsidR="00E22075" w:rsidRDefault="00E22075">
            <w:pPr>
              <w:rPr>
                <w:lang w:val="en-GB"/>
              </w:rPr>
            </w:pPr>
          </w:p>
          <w:p w14:paraId="106DFA0A" w14:textId="77777777" w:rsidR="00E22075" w:rsidRDefault="00F6366F">
            <w:pPr>
              <w:rPr>
                <w:lang w:val="en-GB"/>
              </w:rPr>
            </w:pPr>
            <w:r>
              <w:rPr>
                <w:lang w:val="en-GB"/>
              </w:rPr>
              <w:t xml:space="preserve">To </w:t>
            </w:r>
            <w:r>
              <w:rPr>
                <w:lang w:val="en-GB"/>
              </w:rPr>
              <w:t>the north the vehicle route would only serve as emergency access to the proposed development and otherwise be a pedestrian/cyclist route only. Considering the light traffic flows that would be expected this street will be designed primarily as a pedestrian</w:t>
            </w:r>
            <w:r>
              <w:rPr>
                <w:lang w:val="en-GB"/>
              </w:rPr>
              <w:t>/cycle space.</w:t>
            </w:r>
          </w:p>
          <w:p w14:paraId="661E00C3" w14:textId="77777777" w:rsidR="00E22075" w:rsidRDefault="00E22075">
            <w:pPr>
              <w:rPr>
                <w:lang w:val="en-GB"/>
              </w:rPr>
            </w:pPr>
          </w:p>
          <w:p w14:paraId="28101C59" w14:textId="77777777" w:rsidR="00E22075" w:rsidRDefault="00F6366F">
            <w:pPr>
              <w:rPr>
                <w:lang w:val="en-GB"/>
              </w:rPr>
            </w:pPr>
            <w:r>
              <w:rPr>
                <w:lang w:val="en-GB"/>
              </w:rPr>
              <w:t xml:space="preserve">In terms of wider connections to the north of the Site there is an existing </w:t>
            </w:r>
            <w:r>
              <w:rPr>
                <w:i/>
                <w:iCs/>
                <w:lang w:val="en-GB"/>
              </w:rPr>
              <w:t>Greenway</w:t>
            </w:r>
            <w:r>
              <w:rPr>
                <w:lang w:val="en-GB"/>
              </w:rPr>
              <w:t xml:space="preserve"> that provides a direct off-street route from Manor Road to CS2 along Stratford High Street. CCTV and lighting </w:t>
            </w:r>
            <w:proofErr w:type="gramStart"/>
            <w:r>
              <w:rPr>
                <w:lang w:val="en-GB"/>
              </w:rPr>
              <w:t>is</w:t>
            </w:r>
            <w:proofErr w:type="gramEnd"/>
            <w:r>
              <w:rPr>
                <w:lang w:val="en-GB"/>
              </w:rPr>
              <w:t xml:space="preserve"> being introduced along the Greenway. </w:t>
            </w:r>
          </w:p>
          <w:p w14:paraId="0D1C3E34" w14:textId="77777777" w:rsidR="00E22075" w:rsidRDefault="00E22075">
            <w:pPr>
              <w:rPr>
                <w:lang w:val="en-GB"/>
              </w:rPr>
            </w:pPr>
          </w:p>
          <w:p w14:paraId="0F8B0964" w14:textId="77777777" w:rsidR="00E22075" w:rsidRDefault="00F6366F">
            <w:pPr>
              <w:rPr>
                <w:lang w:val="en-GB"/>
              </w:rPr>
            </w:pPr>
            <w:r>
              <w:rPr>
                <w:lang w:val="en-GB"/>
              </w:rPr>
              <w:t>PEDE</w:t>
            </w:r>
            <w:r>
              <w:rPr>
                <w:lang w:val="en-GB"/>
              </w:rPr>
              <w:t xml:space="preserve">STRIAN AND CYCLE </w:t>
            </w:r>
          </w:p>
          <w:p w14:paraId="63F3F327" w14:textId="77777777" w:rsidR="00E22075" w:rsidRDefault="00E22075">
            <w:pPr>
              <w:rPr>
                <w:lang w:val="en-GB"/>
              </w:rPr>
            </w:pPr>
          </w:p>
          <w:p w14:paraId="20C4175B" w14:textId="77777777" w:rsidR="00E22075" w:rsidRDefault="00F6366F">
            <w:pPr>
              <w:rPr>
                <w:lang w:val="en-GB"/>
              </w:rPr>
            </w:pPr>
            <w:r>
              <w:rPr>
                <w:lang w:val="en-GB"/>
              </w:rPr>
              <w:t xml:space="preserve">The cyclist access strategy has been developed in consideration of the different types of cyclists that will access the site ranging from school pupils to </w:t>
            </w:r>
            <w:r>
              <w:rPr>
                <w:lang w:val="en-GB"/>
              </w:rPr>
              <w:lastRenderedPageBreak/>
              <w:t xml:space="preserve">more confident commuters travelling longer distance. </w:t>
            </w:r>
          </w:p>
          <w:p w14:paraId="1DC0BF06" w14:textId="77777777" w:rsidR="00E22075" w:rsidRDefault="00E22075">
            <w:pPr>
              <w:rPr>
                <w:lang w:val="en-GB"/>
              </w:rPr>
            </w:pPr>
          </w:p>
          <w:p w14:paraId="066D0F2B" w14:textId="77777777" w:rsidR="00E22075" w:rsidRDefault="00F6366F">
            <w:pPr>
              <w:rPr>
                <w:lang w:val="en-GB"/>
              </w:rPr>
            </w:pPr>
            <w:r>
              <w:rPr>
                <w:lang w:val="en-GB"/>
              </w:rPr>
              <w:t>For longer distance cycle travel the key strat</w:t>
            </w:r>
            <w:r>
              <w:rPr>
                <w:lang w:val="en-GB"/>
              </w:rPr>
              <w:t xml:space="preserve">egic cyclist routes near to the Site are Cycle Superhighway 2 (CS2) accessed to the north of the site and Cycle Superhighway 2 (CS3) accessed to the south of the site. </w:t>
            </w:r>
          </w:p>
          <w:p w14:paraId="20EB8AC3" w14:textId="77777777" w:rsidR="00E22075" w:rsidRDefault="00E22075">
            <w:pPr>
              <w:rPr>
                <w:lang w:val="en-GB"/>
              </w:rPr>
            </w:pPr>
          </w:p>
          <w:p w14:paraId="07371FC7" w14:textId="77777777" w:rsidR="00E22075" w:rsidRDefault="00F6366F">
            <w:pPr>
              <w:rPr>
                <w:lang w:val="en-GB"/>
              </w:rPr>
            </w:pPr>
            <w:r>
              <w:rPr>
                <w:lang w:val="en-GB"/>
              </w:rPr>
              <w:t xml:space="preserve">Stephenson Street and Bidder Street are relatively quiet roads and a cycle connection </w:t>
            </w:r>
            <w:r>
              <w:rPr>
                <w:lang w:val="en-GB"/>
              </w:rPr>
              <w:t xml:space="preserve">has recently been implemented to connect with CS3 from Stephenson Street underneath the A13. </w:t>
            </w:r>
          </w:p>
          <w:p w14:paraId="68CACCF6" w14:textId="77777777" w:rsidR="00E22075" w:rsidRDefault="00E22075">
            <w:pPr>
              <w:rPr>
                <w:lang w:val="en-GB"/>
              </w:rPr>
            </w:pPr>
          </w:p>
          <w:p w14:paraId="4725F7FF" w14:textId="77777777" w:rsidR="00E22075" w:rsidRDefault="00F6366F">
            <w:pPr>
              <w:rPr>
                <w:lang w:val="en-GB"/>
              </w:rPr>
            </w:pPr>
            <w:r>
              <w:rPr>
                <w:lang w:val="en-GB"/>
              </w:rPr>
              <w:t xml:space="preserve">A more local desire for movement, particularly associated with the secondary school, is expected </w:t>
            </w:r>
          </w:p>
          <w:p w14:paraId="16A7CA6E" w14:textId="77777777" w:rsidR="00E22075" w:rsidRDefault="00F6366F">
            <w:pPr>
              <w:rPr>
                <w:lang w:val="en-GB"/>
              </w:rPr>
            </w:pPr>
            <w:r>
              <w:rPr>
                <w:lang w:val="en-GB"/>
              </w:rPr>
              <w:t xml:space="preserve">in the existing to the east of the Site. </w:t>
            </w:r>
          </w:p>
          <w:p w14:paraId="3E0D9ACE" w14:textId="77777777" w:rsidR="00E22075" w:rsidRDefault="00E22075">
            <w:pPr>
              <w:rPr>
                <w:lang w:val="en-GB"/>
              </w:rPr>
            </w:pPr>
          </w:p>
          <w:p w14:paraId="2AF89732" w14:textId="77777777" w:rsidR="00E22075" w:rsidRDefault="00F6366F">
            <w:pPr>
              <w:rPr>
                <w:lang w:val="en-GB"/>
              </w:rPr>
            </w:pPr>
            <w:r>
              <w:rPr>
                <w:lang w:val="en-GB"/>
              </w:rPr>
              <w:t>The proposed Stephen</w:t>
            </w:r>
            <w:r>
              <w:rPr>
                <w:lang w:val="en-GB"/>
              </w:rPr>
              <w:t xml:space="preserve">son Street bridge provides a shared pedestrian/cycle route between the Site and </w:t>
            </w:r>
            <w:proofErr w:type="spellStart"/>
            <w:r>
              <w:rPr>
                <w:lang w:val="en-GB"/>
              </w:rPr>
              <w:t>Godbold</w:t>
            </w:r>
            <w:proofErr w:type="spellEnd"/>
            <w:r>
              <w:rPr>
                <w:lang w:val="en-GB"/>
              </w:rPr>
              <w:t xml:space="preserve"> Road with a new parallel pedestrian/cyclist </w:t>
            </w:r>
          </w:p>
          <w:p w14:paraId="1DCD2226" w14:textId="77777777" w:rsidR="00E22075" w:rsidRDefault="00F6366F">
            <w:pPr>
              <w:rPr>
                <w:lang w:val="en-GB"/>
              </w:rPr>
            </w:pPr>
            <w:r>
              <w:rPr>
                <w:lang w:val="en-GB"/>
              </w:rPr>
              <w:t xml:space="preserve">crossing at Manor Road. </w:t>
            </w:r>
            <w:proofErr w:type="spellStart"/>
            <w:r>
              <w:rPr>
                <w:lang w:val="en-GB"/>
              </w:rPr>
              <w:t>Godbold</w:t>
            </w:r>
            <w:proofErr w:type="spellEnd"/>
            <w:r>
              <w:rPr>
                <w:lang w:val="en-GB"/>
              </w:rPr>
              <w:t xml:space="preserve"> Road and other streets to the east of Manor Road are quiet and various recommended as route</w:t>
            </w:r>
            <w:r>
              <w:rPr>
                <w:lang w:val="en-GB"/>
              </w:rPr>
              <w:t>s for on street cycling.</w:t>
            </w:r>
          </w:p>
          <w:p w14:paraId="61A3BC22" w14:textId="77777777" w:rsidR="00E22075" w:rsidRDefault="00F6366F">
            <w:pPr>
              <w:rPr>
                <w:lang w:val="en-GB"/>
              </w:rPr>
            </w:pPr>
            <w:r>
              <w:rPr>
                <w:lang w:val="en-GB"/>
              </w:rPr>
              <w:t xml:space="preserve"> </w:t>
            </w:r>
          </w:p>
          <w:p w14:paraId="61754442" w14:textId="77777777" w:rsidR="00E22075" w:rsidRDefault="00F6366F">
            <w:pPr>
              <w:rPr>
                <w:lang w:val="en-GB"/>
              </w:rPr>
            </w:pPr>
            <w:r>
              <w:rPr>
                <w:lang w:val="en-GB"/>
              </w:rPr>
              <w:t>Both of the new footbridges will provide lifts that can accommodate bicycles. Cyclists would be required to dismount to use the bridges.</w:t>
            </w:r>
          </w:p>
        </w:tc>
        <w:tc>
          <w:tcPr>
            <w:tcW w:w="4932" w:type="dxa"/>
          </w:tcPr>
          <w:p w14:paraId="6AC884FF" w14:textId="77777777" w:rsidR="00E22075" w:rsidRDefault="00E22075">
            <w:pPr>
              <w:rPr>
                <w:lang w:val="en-GB"/>
              </w:rPr>
            </w:pPr>
          </w:p>
          <w:p w14:paraId="29A30F7E" w14:textId="77777777" w:rsidR="00E22075" w:rsidRDefault="00F6366F">
            <w:pPr>
              <w:rPr>
                <w:lang w:val="en-GB"/>
              </w:rPr>
            </w:pPr>
            <w:r>
              <w:rPr>
                <w:lang w:val="en-GB"/>
              </w:rPr>
              <w:t>The assessment statement of this section for Stephenson Street from the Travel Assessment d</w:t>
            </w:r>
            <w:r>
              <w:rPr>
                <w:lang w:val="en-GB"/>
              </w:rPr>
              <w:t xml:space="preserve">ocumentation with regards to safe </w:t>
            </w:r>
            <w:proofErr w:type="gramStart"/>
            <w:r>
              <w:rPr>
                <w:lang w:val="en-GB"/>
              </w:rPr>
              <w:t>cycling  and</w:t>
            </w:r>
            <w:proofErr w:type="gramEnd"/>
            <w:r>
              <w:rPr>
                <w:lang w:val="en-GB"/>
              </w:rPr>
              <w:t xml:space="preserve"> walking is ‘seriously inaccurate’ with regards to the actual volume and type of motorised carriageway traffic and is opposed by NC. </w:t>
            </w:r>
          </w:p>
          <w:p w14:paraId="6F961B21" w14:textId="77777777" w:rsidR="00E22075" w:rsidRDefault="00E22075">
            <w:pPr>
              <w:rPr>
                <w:lang w:val="en-GB"/>
              </w:rPr>
            </w:pPr>
          </w:p>
          <w:p w14:paraId="6C9BB054" w14:textId="77777777" w:rsidR="00E22075" w:rsidRDefault="00F6366F">
            <w:pPr>
              <w:rPr>
                <w:lang w:val="en-GB"/>
              </w:rPr>
            </w:pPr>
            <w:r>
              <w:rPr>
                <w:lang w:val="en-GB"/>
              </w:rPr>
              <w:t xml:space="preserve">The north/south alignment of Stephenson </w:t>
            </w:r>
            <w:proofErr w:type="gramStart"/>
            <w:r>
              <w:rPr>
                <w:lang w:val="en-GB"/>
              </w:rPr>
              <w:t>Street  is</w:t>
            </w:r>
            <w:proofErr w:type="gramEnd"/>
            <w:r>
              <w:rPr>
                <w:lang w:val="en-GB"/>
              </w:rPr>
              <w:t xml:space="preserve"> on the eastern edge of t</w:t>
            </w:r>
            <w:r>
              <w:rPr>
                <w:lang w:val="en-GB"/>
              </w:rPr>
              <w:t xml:space="preserve">he big </w:t>
            </w:r>
            <w:r>
              <w:rPr>
                <w:b/>
                <w:bCs/>
                <w:i/>
                <w:iCs/>
                <w:lang w:val="en-GB"/>
              </w:rPr>
              <w:t>Twelve Trees</w:t>
            </w:r>
            <w:r>
              <w:rPr>
                <w:lang w:val="en-GB"/>
              </w:rPr>
              <w:t xml:space="preserve"> Industrial Park estate/LU Jubilee line &amp; DLR railway corridor.</w:t>
            </w:r>
          </w:p>
          <w:p w14:paraId="2BC883B9" w14:textId="77777777" w:rsidR="00E22075" w:rsidRDefault="00E22075">
            <w:pPr>
              <w:rPr>
                <w:lang w:val="en-GB"/>
              </w:rPr>
            </w:pPr>
          </w:p>
          <w:p w14:paraId="467217C3" w14:textId="77777777" w:rsidR="00E22075" w:rsidRDefault="00F6366F">
            <w:pPr>
              <w:rPr>
                <w:lang w:val="en-GB"/>
              </w:rPr>
            </w:pPr>
            <w:r>
              <w:rPr>
                <w:lang w:val="en-GB"/>
              </w:rPr>
              <w:t xml:space="preserve">The </w:t>
            </w:r>
            <w:r>
              <w:rPr>
                <w:b/>
                <w:bCs/>
                <w:i/>
                <w:iCs/>
                <w:lang w:val="en-GB"/>
              </w:rPr>
              <w:t>Twelve Trees</w:t>
            </w:r>
            <w:r>
              <w:rPr>
                <w:lang w:val="en-GB"/>
              </w:rPr>
              <w:t xml:space="preserve"> Industrial </w:t>
            </w:r>
            <w:proofErr w:type="gramStart"/>
            <w:r>
              <w:rPr>
                <w:lang w:val="en-GB"/>
              </w:rPr>
              <w:t>Park  is</w:t>
            </w:r>
            <w:proofErr w:type="gramEnd"/>
            <w:r>
              <w:rPr>
                <w:lang w:val="en-GB"/>
              </w:rPr>
              <w:t xml:space="preserve"> located on an ‘island’ between the river Lea to the west, the TTP SSWH estate/LU District/</w:t>
            </w:r>
            <w:proofErr w:type="spellStart"/>
            <w:r>
              <w:rPr>
                <w:lang w:val="en-GB"/>
              </w:rPr>
              <w:t>H’smith</w:t>
            </w:r>
            <w:proofErr w:type="spellEnd"/>
            <w:r>
              <w:rPr>
                <w:lang w:val="en-GB"/>
              </w:rPr>
              <w:t xml:space="preserve"> &amp; City lines and C2C railway corridor</w:t>
            </w:r>
            <w:r>
              <w:rPr>
                <w:lang w:val="en-GB"/>
              </w:rPr>
              <w:t xml:space="preserve"> to the north, the East India Dock Road/Newham Way A13 to the south and Stephenson Street/LU Jubilee line &amp; DLR railway corridor to the east. </w:t>
            </w:r>
          </w:p>
          <w:p w14:paraId="22067F97" w14:textId="77777777" w:rsidR="00E22075" w:rsidRDefault="00E22075">
            <w:pPr>
              <w:rPr>
                <w:lang w:val="en-GB"/>
              </w:rPr>
            </w:pPr>
          </w:p>
          <w:p w14:paraId="6E597EF9" w14:textId="77777777" w:rsidR="00E22075" w:rsidRDefault="00F6366F">
            <w:pPr>
              <w:rPr>
                <w:lang w:val="en-GB"/>
              </w:rPr>
            </w:pPr>
            <w:r>
              <w:rPr>
                <w:lang w:val="en-GB"/>
              </w:rPr>
              <w:t xml:space="preserve">The current Stephenson </w:t>
            </w:r>
            <w:proofErr w:type="gramStart"/>
            <w:r>
              <w:rPr>
                <w:lang w:val="en-GB"/>
              </w:rPr>
              <w:t>Street  carries</w:t>
            </w:r>
            <w:proofErr w:type="gramEnd"/>
            <w:r>
              <w:rPr>
                <w:lang w:val="en-GB"/>
              </w:rPr>
              <w:t xml:space="preserve"> a lot of noisy and Heavy Good Vehicles (HGV) movements in and out of this</w:t>
            </w:r>
            <w:r>
              <w:rPr>
                <w:lang w:val="en-GB"/>
              </w:rPr>
              <w:t xml:space="preserve"> industrial park using it as a mainly southbound only exit from the industrial estate towards the A13.  This is the eastern ‘portal’ of the </w:t>
            </w:r>
            <w:proofErr w:type="gramStart"/>
            <w:r>
              <w:rPr>
                <w:lang w:val="en-GB"/>
              </w:rPr>
              <w:t>industrial  park</w:t>
            </w:r>
            <w:proofErr w:type="gramEnd"/>
            <w:r>
              <w:rPr>
                <w:lang w:val="en-GB"/>
              </w:rPr>
              <w:t xml:space="preserve">. </w:t>
            </w:r>
            <w:hyperlink r:id="rId19" w:history="1">
              <w:r>
                <w:rPr>
                  <w:rStyle w:val="Hyperlink"/>
                  <w:lang w:val="en-GB"/>
                </w:rPr>
                <w:t xml:space="preserve">Bidder </w:t>
              </w:r>
              <w:proofErr w:type="gramStart"/>
              <w:r>
                <w:rPr>
                  <w:rStyle w:val="Hyperlink"/>
                  <w:lang w:val="en-GB"/>
                </w:rPr>
                <w:t xml:space="preserve">Street </w:t>
              </w:r>
              <w:r>
                <w:rPr>
                  <w:rStyle w:val="Hyperlink"/>
                  <w:lang w:val="en-GB"/>
                </w:rPr>
                <w:t>,</w:t>
              </w:r>
              <w:proofErr w:type="gramEnd"/>
              <w:r>
                <w:rPr>
                  <w:rStyle w:val="Hyperlink"/>
                  <w:lang w:val="en-GB"/>
                </w:rPr>
                <w:t xml:space="preserve"> to the west of Stephenson Street provides the complementary northbound entry only route</w:t>
              </w:r>
            </w:hyperlink>
            <w:r>
              <w:rPr>
                <w:lang w:val="en-GB"/>
              </w:rPr>
              <w:t>.</w:t>
            </w:r>
          </w:p>
          <w:p w14:paraId="7A68FC5B" w14:textId="77777777" w:rsidR="00E22075" w:rsidRDefault="00E22075">
            <w:pPr>
              <w:rPr>
                <w:lang w:val="en-GB"/>
              </w:rPr>
            </w:pPr>
          </w:p>
          <w:p w14:paraId="28A63076" w14:textId="77777777" w:rsidR="00E22075" w:rsidRDefault="00F6366F">
            <w:pPr>
              <w:rPr>
                <w:lang w:val="en-GB"/>
              </w:rPr>
            </w:pPr>
            <w:hyperlink r:id="rId20" w:history="1">
              <w:r>
                <w:rPr>
                  <w:rStyle w:val="Hyperlink"/>
                  <w:lang w:val="en-GB"/>
                </w:rPr>
                <w:t xml:space="preserve">The only other ‘portal’ for the </w:t>
              </w:r>
              <w:r>
                <w:rPr>
                  <w:rStyle w:val="Hyperlink"/>
                  <w:b/>
                  <w:bCs/>
                  <w:i/>
                  <w:iCs/>
                  <w:lang w:val="en-GB"/>
                </w:rPr>
                <w:t>Twelve Trees</w:t>
              </w:r>
              <w:r>
                <w:rPr>
                  <w:rStyle w:val="Hyperlink"/>
                  <w:lang w:val="en-GB"/>
                </w:rPr>
                <w:t xml:space="preserve"> the industrial park is on the western side via the Twelve Trees Crescent/bridge with regards to the A12 in Bow (LB Tower Hamle</w:t>
              </w:r>
              <w:r>
                <w:rPr>
                  <w:rStyle w:val="Hyperlink"/>
                  <w:lang w:val="en-GB"/>
                </w:rPr>
                <w:t>ts)</w:t>
              </w:r>
            </w:hyperlink>
            <w:r>
              <w:rPr>
                <w:lang w:val="en-GB"/>
              </w:rPr>
              <w:t xml:space="preserve">. </w:t>
            </w:r>
          </w:p>
          <w:p w14:paraId="0A9DED05" w14:textId="77777777" w:rsidR="00E22075" w:rsidRDefault="00E22075">
            <w:pPr>
              <w:rPr>
                <w:lang w:val="en-GB"/>
              </w:rPr>
            </w:pPr>
          </w:p>
          <w:p w14:paraId="679A9D99" w14:textId="77777777" w:rsidR="00E22075" w:rsidRDefault="00F6366F">
            <w:pPr>
              <w:rPr>
                <w:b/>
                <w:bCs/>
                <w:lang w:val="en-GB"/>
              </w:rPr>
            </w:pPr>
            <w:r>
              <w:rPr>
                <w:b/>
                <w:bCs/>
                <w:lang w:val="en-GB"/>
              </w:rPr>
              <w:lastRenderedPageBreak/>
              <w:t xml:space="preserve">With regards to facilitating safe Active Travel modes, Stephenson Street will have to be closed to general motorised traffic including Heavy Goods Vehicles for it to be viable with Bidder Street used for freight and access motor traffic. </w:t>
            </w:r>
          </w:p>
          <w:p w14:paraId="319CED0B" w14:textId="77777777" w:rsidR="00E22075" w:rsidRDefault="00E22075">
            <w:pPr>
              <w:rPr>
                <w:lang w:val="en-GB"/>
              </w:rPr>
            </w:pPr>
          </w:p>
          <w:p w14:paraId="6C3E9F80" w14:textId="77777777" w:rsidR="00E22075" w:rsidRDefault="00F6366F">
            <w:pPr>
              <w:rPr>
                <w:lang w:val="en-GB"/>
              </w:rPr>
            </w:pPr>
            <w:r>
              <w:rPr>
                <w:lang w:val="en-GB"/>
              </w:rPr>
              <w:t>This S</w:t>
            </w:r>
            <w:r>
              <w:rPr>
                <w:lang w:val="en-GB"/>
              </w:rPr>
              <w:t xml:space="preserve">tephenson Street Active Travel mode re-designation will allow for a ‘real and cheap transformation’ of the local walking and cycling traffic network in particular and the western part of LB Newham in terms of the </w:t>
            </w:r>
            <w:hyperlink r:id="rId21" w:history="1">
              <w:r>
                <w:rPr>
                  <w:rStyle w:val="Hyperlink"/>
                  <w:lang w:val="en-GB"/>
                </w:rPr>
                <w:t>Royal Docks/Canning Town/West Ham/Greenway/Stratford/QE Olympic Park estates and town centres connectivity as well as the links to cycleways CS2/C2 (Stratford High Street) and CS3/C3 (Newham Way A13)</w:t>
              </w:r>
            </w:hyperlink>
            <w:r>
              <w:rPr>
                <w:lang w:val="en-GB"/>
              </w:rPr>
              <w:t>.</w:t>
            </w:r>
          </w:p>
          <w:p w14:paraId="3979EFE8" w14:textId="77777777" w:rsidR="00E22075" w:rsidRDefault="00E22075">
            <w:pPr>
              <w:rPr>
                <w:lang w:val="en-GB"/>
              </w:rPr>
            </w:pPr>
          </w:p>
          <w:p w14:paraId="15F55B3E" w14:textId="77777777" w:rsidR="00E22075" w:rsidRDefault="00E22075">
            <w:pPr>
              <w:rPr>
                <w:lang w:val="en-GB"/>
              </w:rPr>
            </w:pPr>
          </w:p>
          <w:p w14:paraId="00BA29B3" w14:textId="77777777" w:rsidR="00E22075" w:rsidRDefault="00E22075">
            <w:pPr>
              <w:rPr>
                <w:lang w:val="en-GB"/>
              </w:rPr>
            </w:pPr>
          </w:p>
        </w:tc>
      </w:tr>
      <w:tr w:rsidR="00E22075" w14:paraId="6EF84080" w14:textId="77777777">
        <w:tc>
          <w:tcPr>
            <w:tcW w:w="4724" w:type="dxa"/>
          </w:tcPr>
          <w:p w14:paraId="71DA2DFF" w14:textId="77777777" w:rsidR="00E22075" w:rsidRDefault="00E22075">
            <w:pPr>
              <w:rPr>
                <w:b/>
                <w:bCs/>
                <w:lang w:val="en-GB"/>
              </w:rPr>
            </w:pPr>
          </w:p>
          <w:p w14:paraId="5A2385C2" w14:textId="77777777" w:rsidR="00E22075" w:rsidRDefault="00F6366F">
            <w:pPr>
              <w:rPr>
                <w:i/>
                <w:iCs/>
                <w:sz w:val="24"/>
                <w:szCs w:val="24"/>
                <w:lang w:val="en-GB"/>
              </w:rPr>
            </w:pPr>
            <w:hyperlink r:id="rId22" w:history="1">
              <w:r>
                <w:rPr>
                  <w:rStyle w:val="Hyperlink"/>
                  <w:b/>
                  <w:bCs/>
                  <w:sz w:val="24"/>
                  <w:szCs w:val="24"/>
                  <w:lang w:val="en-GB"/>
                </w:rPr>
                <w:t xml:space="preserve">Disused tunnel ‘access point’ between TTP SSWH site </w:t>
              </w:r>
              <w:r>
                <w:rPr>
                  <w:rStyle w:val="Hyperlink"/>
                  <w:b/>
                  <w:bCs/>
                  <w:lang w:val="en-GB"/>
                </w:rPr>
                <w:t xml:space="preserve">and </w:t>
              </w:r>
              <w:r>
                <w:rPr>
                  <w:rStyle w:val="Hyperlink"/>
                  <w:b/>
                  <w:bCs/>
                  <w:sz w:val="24"/>
                  <w:szCs w:val="24"/>
                  <w:lang w:val="en-GB"/>
                </w:rPr>
                <w:t xml:space="preserve">Crows Road and potentially the Abbey Mills or Abbey Creek site to the </w:t>
              </w:r>
              <w:r>
                <w:rPr>
                  <w:rStyle w:val="Hyperlink"/>
                  <w:b/>
                  <w:bCs/>
                  <w:sz w:val="24"/>
                  <w:szCs w:val="24"/>
                  <w:lang w:val="en-GB"/>
                </w:rPr>
                <w:lastRenderedPageBreak/>
                <w:t>north</w:t>
              </w:r>
            </w:hyperlink>
            <w:r>
              <w:rPr>
                <w:b/>
                <w:bCs/>
                <w:sz w:val="24"/>
                <w:szCs w:val="24"/>
                <w:lang w:val="en-GB"/>
              </w:rPr>
              <w:t xml:space="preserve"> </w:t>
            </w:r>
            <w:r>
              <w:rPr>
                <w:b/>
                <w:bCs/>
                <w:lang w:val="en-GB"/>
              </w:rPr>
              <w:t xml:space="preserve"> </w:t>
            </w:r>
            <w:r>
              <w:rPr>
                <w:i/>
                <w:iCs/>
                <w:lang w:val="en-GB"/>
              </w:rPr>
              <w:t>[ref.</w:t>
            </w:r>
            <w:r>
              <w:rPr>
                <w:b/>
                <w:bCs/>
                <w:lang w:val="en-GB"/>
              </w:rPr>
              <w:t xml:space="preserve"> </w:t>
            </w:r>
            <w:r>
              <w:rPr>
                <w:i/>
                <w:iCs/>
                <w:lang w:val="en-GB"/>
              </w:rPr>
              <w:t xml:space="preserve">13.3.1 of TTP SSWH Travel Assessment Part 2. Figure 13-8 Proposed Development Access Strategy]. </w:t>
            </w:r>
          </w:p>
          <w:p w14:paraId="1FCF4735" w14:textId="77777777" w:rsidR="00E22075" w:rsidRDefault="00E22075">
            <w:pPr>
              <w:rPr>
                <w:i/>
                <w:iCs/>
                <w:sz w:val="24"/>
                <w:szCs w:val="24"/>
                <w:lang w:val="en-GB"/>
              </w:rPr>
            </w:pPr>
          </w:p>
        </w:tc>
        <w:tc>
          <w:tcPr>
            <w:tcW w:w="4518" w:type="dxa"/>
          </w:tcPr>
          <w:p w14:paraId="6DEB8D06" w14:textId="77777777" w:rsidR="00E22075" w:rsidRDefault="00E22075">
            <w:pPr>
              <w:rPr>
                <w:lang w:val="en-GB"/>
              </w:rPr>
            </w:pPr>
          </w:p>
          <w:p w14:paraId="008E180B" w14:textId="77777777" w:rsidR="00E22075" w:rsidRDefault="00F6366F">
            <w:pPr>
              <w:rPr>
                <w:lang w:val="en-GB"/>
              </w:rPr>
            </w:pPr>
            <w:r>
              <w:rPr>
                <w:lang w:val="en-GB"/>
              </w:rPr>
              <w:t xml:space="preserve">This ‘infrastructure’ which is on private land underneath the LU District/Hammersmith &amp; City/ C2C lines and leads to a disused road and bridge </w:t>
            </w:r>
            <w:r>
              <w:rPr>
                <w:lang w:val="en-GB"/>
              </w:rPr>
              <w:lastRenderedPageBreak/>
              <w:t>across the Jub</w:t>
            </w:r>
            <w:r>
              <w:rPr>
                <w:lang w:val="en-GB"/>
              </w:rPr>
              <w:t>ilee and DLR lines (</w:t>
            </w:r>
            <w:proofErr w:type="gramStart"/>
            <w:r>
              <w:rPr>
                <w:lang w:val="en-GB"/>
              </w:rPr>
              <w:t>i.e.</w:t>
            </w:r>
            <w:proofErr w:type="gramEnd"/>
            <w:r>
              <w:rPr>
                <w:lang w:val="en-GB"/>
              </w:rPr>
              <w:t xml:space="preserve"> Crow Road), east of the London Underground /Network Rail sub station </w:t>
            </w:r>
          </w:p>
        </w:tc>
        <w:tc>
          <w:tcPr>
            <w:tcW w:w="4932" w:type="dxa"/>
          </w:tcPr>
          <w:p w14:paraId="663D1105" w14:textId="77777777" w:rsidR="00E22075" w:rsidRDefault="00E22075">
            <w:pPr>
              <w:rPr>
                <w:lang w:val="en-GB"/>
              </w:rPr>
            </w:pPr>
          </w:p>
          <w:p w14:paraId="4FC2E168" w14:textId="77777777" w:rsidR="00E22075" w:rsidRDefault="00F6366F">
            <w:pPr>
              <w:rPr>
                <w:lang w:val="en-GB"/>
              </w:rPr>
            </w:pPr>
            <w:r>
              <w:rPr>
                <w:lang w:val="en-GB"/>
              </w:rPr>
              <w:t>This access point is on the northern boundary of the TTP SSWH Phase 1 site.</w:t>
            </w:r>
          </w:p>
          <w:p w14:paraId="024E2A00" w14:textId="77777777" w:rsidR="00E22075" w:rsidRDefault="00E22075">
            <w:pPr>
              <w:rPr>
                <w:lang w:val="en-GB"/>
              </w:rPr>
            </w:pPr>
          </w:p>
          <w:p w14:paraId="0BAE05F7" w14:textId="77777777" w:rsidR="00E22075" w:rsidRDefault="00F6366F">
            <w:pPr>
              <w:rPr>
                <w:lang w:val="en-GB"/>
              </w:rPr>
            </w:pPr>
            <w:r>
              <w:rPr>
                <w:i/>
                <w:iCs/>
                <w:lang w:val="en-GB"/>
              </w:rPr>
              <w:lastRenderedPageBreak/>
              <w:t>NC</w:t>
            </w:r>
            <w:r>
              <w:rPr>
                <w:lang w:val="en-GB"/>
              </w:rPr>
              <w:t xml:space="preserve"> believe that this disused tunnel under the London Underground (LU) </w:t>
            </w:r>
            <w:r>
              <w:rPr>
                <w:lang w:val="en-GB"/>
              </w:rPr>
              <w:t>District/</w:t>
            </w:r>
            <w:proofErr w:type="spellStart"/>
            <w:r>
              <w:rPr>
                <w:lang w:val="en-GB"/>
              </w:rPr>
              <w:t>H’sm</w:t>
            </w:r>
            <w:r>
              <w:rPr>
                <w:lang w:val="en-GB"/>
              </w:rPr>
              <w:t>ith</w:t>
            </w:r>
            <w:proofErr w:type="spellEnd"/>
            <w:r>
              <w:rPr>
                <w:lang w:val="en-GB"/>
              </w:rPr>
              <w:t xml:space="preserve"> &amp; City</w:t>
            </w:r>
            <w:r>
              <w:rPr>
                <w:lang w:val="en-GB"/>
              </w:rPr>
              <w:t xml:space="preserve">/City to Coast (C2C) railway corridor  provides the crucial 'Active Travel' portal link to </w:t>
            </w:r>
            <w:hyperlink r:id="rId23" w:history="1">
              <w:r>
                <w:rPr>
                  <w:rStyle w:val="Hyperlink"/>
                  <w:lang w:val="en-GB"/>
                </w:rPr>
                <w:t xml:space="preserve">Crows Road and then the link to a  Manor Road/Alan </w:t>
              </w:r>
              <w:proofErr w:type="spellStart"/>
              <w:r>
                <w:rPr>
                  <w:rStyle w:val="Hyperlink"/>
                  <w:lang w:val="en-GB"/>
                </w:rPr>
                <w:t>Hocken</w:t>
              </w:r>
              <w:proofErr w:type="spellEnd"/>
              <w:r>
                <w:rPr>
                  <w:rStyle w:val="Hyperlink"/>
                  <w:lang w:val="en-GB"/>
                </w:rPr>
                <w:t xml:space="preserve"> Way junction </w:t>
              </w:r>
              <w:r>
                <w:rPr>
                  <w:rStyle w:val="Hyperlink"/>
                  <w:lang w:val="en-GB"/>
                </w:rPr>
                <w:t>parallel crossing</w:t>
              </w:r>
            </w:hyperlink>
            <w:r>
              <w:rPr>
                <w:lang w:val="en-GB"/>
              </w:rPr>
              <w:t xml:space="preserve"> which is in the SSWH Travel Assessment document as proposals.</w:t>
            </w:r>
          </w:p>
          <w:p w14:paraId="2E277E8B" w14:textId="77777777" w:rsidR="00E22075" w:rsidRDefault="00E22075">
            <w:pPr>
              <w:rPr>
                <w:lang w:val="en-GB"/>
              </w:rPr>
            </w:pPr>
          </w:p>
          <w:p w14:paraId="3C2E729A" w14:textId="77777777" w:rsidR="00E22075" w:rsidRDefault="00F6366F">
            <w:pPr>
              <w:rPr>
                <w:b/>
                <w:bCs/>
                <w:lang w:val="en-GB"/>
              </w:rPr>
            </w:pPr>
            <w:r>
              <w:rPr>
                <w:b/>
                <w:bCs/>
                <w:i/>
                <w:iCs/>
                <w:lang w:val="en-GB"/>
              </w:rPr>
              <w:t>Transport for London (TfL)</w:t>
            </w:r>
            <w:r>
              <w:rPr>
                <w:lang w:val="en-GB"/>
              </w:rPr>
              <w:t xml:space="preserve"> </w:t>
            </w:r>
            <w:r>
              <w:rPr>
                <w:b/>
                <w:bCs/>
                <w:lang w:val="en-GB"/>
              </w:rPr>
              <w:t xml:space="preserve">and </w:t>
            </w:r>
            <w:r>
              <w:rPr>
                <w:b/>
                <w:bCs/>
                <w:i/>
                <w:iCs/>
                <w:lang w:val="en-GB"/>
              </w:rPr>
              <w:t xml:space="preserve">Network </w:t>
            </w:r>
            <w:proofErr w:type="gramStart"/>
            <w:r>
              <w:rPr>
                <w:b/>
                <w:bCs/>
                <w:i/>
                <w:iCs/>
                <w:lang w:val="en-GB"/>
              </w:rPr>
              <w:t>Rail  (</w:t>
            </w:r>
            <w:proofErr w:type="gramEnd"/>
            <w:r>
              <w:rPr>
                <w:b/>
                <w:bCs/>
                <w:i/>
                <w:iCs/>
                <w:lang w:val="en-GB"/>
              </w:rPr>
              <w:t>NR)</w:t>
            </w:r>
            <w:r>
              <w:rPr>
                <w:b/>
                <w:bCs/>
                <w:lang w:val="en-GB"/>
              </w:rPr>
              <w:t xml:space="preserve"> need be involved and as such be informed of the importance of the potential ‘portal access’ to support and get their backi</w:t>
            </w:r>
            <w:r>
              <w:rPr>
                <w:b/>
                <w:bCs/>
                <w:lang w:val="en-GB"/>
              </w:rPr>
              <w:t xml:space="preserve">ng. It is important to get the support and help of the </w:t>
            </w:r>
            <w:r>
              <w:rPr>
                <w:b/>
                <w:bCs/>
                <w:i/>
                <w:iCs/>
                <w:lang w:val="en-GB"/>
              </w:rPr>
              <w:t>Mayor of London</w:t>
            </w:r>
            <w:r>
              <w:rPr>
                <w:b/>
                <w:bCs/>
                <w:lang w:val="en-GB"/>
              </w:rPr>
              <w:t xml:space="preserve"> Walking and Cycling Commissioner on this key infrastructure.  </w:t>
            </w:r>
          </w:p>
          <w:p w14:paraId="5CEF5FEA" w14:textId="77777777" w:rsidR="00E22075" w:rsidRDefault="00E22075">
            <w:pPr>
              <w:rPr>
                <w:lang w:val="en-GB"/>
              </w:rPr>
            </w:pPr>
          </w:p>
          <w:p w14:paraId="663F6D9F" w14:textId="77777777" w:rsidR="00E22075" w:rsidRDefault="00F6366F">
            <w:pPr>
              <w:rPr>
                <w:lang w:val="en-GB"/>
              </w:rPr>
            </w:pPr>
            <w:r>
              <w:rPr>
                <w:lang w:val="en-GB"/>
              </w:rPr>
              <w:t xml:space="preserve">An </w:t>
            </w:r>
            <w:r>
              <w:rPr>
                <w:i/>
                <w:iCs/>
                <w:lang w:val="en-GB"/>
              </w:rPr>
              <w:t>Active Travel</w:t>
            </w:r>
            <w:r>
              <w:rPr>
                <w:lang w:val="en-GB"/>
              </w:rPr>
              <w:t xml:space="preserve"> route via this ‘disused tunnel’ portal/Crows Road/Manor Road/Alan </w:t>
            </w:r>
            <w:proofErr w:type="spellStart"/>
            <w:r>
              <w:rPr>
                <w:lang w:val="en-GB"/>
              </w:rPr>
              <w:t>Hocken</w:t>
            </w:r>
            <w:proofErr w:type="spellEnd"/>
            <w:r>
              <w:rPr>
                <w:lang w:val="en-GB"/>
              </w:rPr>
              <w:t xml:space="preserve"> junction parallel crossing will</w:t>
            </w:r>
            <w:r>
              <w:rPr>
                <w:lang w:val="en-GB"/>
              </w:rPr>
              <w:t xml:space="preserve"> be a </w:t>
            </w:r>
            <w:r>
              <w:rPr>
                <w:b/>
                <w:bCs/>
                <w:lang w:val="en-GB"/>
              </w:rPr>
              <w:t>crucial link</w:t>
            </w:r>
            <w:r>
              <w:rPr>
                <w:lang w:val="en-GB"/>
              </w:rPr>
              <w:t xml:space="preserve"> between the south Stratford/West Ham estates north of </w:t>
            </w:r>
            <w:r>
              <w:rPr>
                <w:i/>
                <w:iCs/>
                <w:lang w:val="en-GB"/>
              </w:rPr>
              <w:t xml:space="preserve">London Underground (LU) </w:t>
            </w:r>
            <w:r>
              <w:rPr>
                <w:i/>
                <w:iCs/>
                <w:lang w:val="en-GB"/>
              </w:rPr>
              <w:t>District/</w:t>
            </w:r>
            <w:proofErr w:type="spellStart"/>
            <w:r>
              <w:rPr>
                <w:i/>
                <w:iCs/>
                <w:lang w:val="en-GB"/>
              </w:rPr>
              <w:t>H’smith</w:t>
            </w:r>
            <w:proofErr w:type="spellEnd"/>
            <w:r>
              <w:rPr>
                <w:i/>
                <w:iCs/>
                <w:lang w:val="en-GB"/>
              </w:rPr>
              <w:t xml:space="preserve"> &amp; City</w:t>
            </w:r>
            <w:r>
              <w:rPr>
                <w:i/>
                <w:iCs/>
                <w:lang w:val="en-GB"/>
              </w:rPr>
              <w:t>/City to Coast (C2C) railway corridor</w:t>
            </w:r>
            <w:r>
              <w:rPr>
                <w:lang w:val="en-GB"/>
              </w:rPr>
              <w:t xml:space="preserve"> via the TTP SSWH estate and  the north Canning Town estates, east of the </w:t>
            </w:r>
            <w:r>
              <w:rPr>
                <w:i/>
                <w:iCs/>
                <w:lang w:val="en-GB"/>
              </w:rPr>
              <w:t xml:space="preserve">London Underground (LU)  </w:t>
            </w:r>
            <w:r>
              <w:rPr>
                <w:i/>
                <w:iCs/>
                <w:lang w:val="en-GB"/>
              </w:rPr>
              <w:t>Jubilee Line/DLR railway corridor</w:t>
            </w:r>
            <w:r>
              <w:rPr>
                <w:lang w:val="en-GB"/>
              </w:rPr>
              <w:t xml:space="preserve"> and Canning Town railway/bus station and estates, south of the A13 via a re-designated  Stephenson Street as the two railway corridors mentioned above present  two major severances to the development of north/south and eas</w:t>
            </w:r>
            <w:r>
              <w:rPr>
                <w:lang w:val="en-GB"/>
              </w:rPr>
              <w:t>t/west Active Travel routes in this part of  the borough.</w:t>
            </w:r>
          </w:p>
          <w:p w14:paraId="2A5D4FE5" w14:textId="77777777" w:rsidR="00E22075" w:rsidRDefault="00E22075">
            <w:pPr>
              <w:rPr>
                <w:lang w:val="en-GB"/>
              </w:rPr>
            </w:pPr>
          </w:p>
          <w:p w14:paraId="58CEC394" w14:textId="77777777" w:rsidR="00E22075" w:rsidRDefault="00F6366F">
            <w:pPr>
              <w:rPr>
                <w:b/>
                <w:bCs/>
                <w:lang w:val="en-GB"/>
              </w:rPr>
            </w:pPr>
            <w:r>
              <w:rPr>
                <w:b/>
                <w:bCs/>
                <w:lang w:val="en-GB"/>
              </w:rPr>
              <w:t>LB Newham should ask for Community Infrastructure Development Levy funds to be committed to funding this infrastructure.</w:t>
            </w:r>
          </w:p>
          <w:p w14:paraId="0F31F83C" w14:textId="77777777" w:rsidR="00E22075" w:rsidRDefault="00E22075">
            <w:pPr>
              <w:rPr>
                <w:lang w:val="en-GB"/>
              </w:rPr>
            </w:pPr>
          </w:p>
          <w:p w14:paraId="0B0CC5C1" w14:textId="77777777" w:rsidR="00E22075" w:rsidRDefault="00E22075">
            <w:pPr>
              <w:rPr>
                <w:lang w:val="en-GB"/>
              </w:rPr>
            </w:pPr>
          </w:p>
          <w:p w14:paraId="040B3A2F" w14:textId="77777777" w:rsidR="00E22075" w:rsidRDefault="00E22075">
            <w:pPr>
              <w:rPr>
                <w:lang w:val="en-GB"/>
              </w:rPr>
            </w:pPr>
          </w:p>
          <w:p w14:paraId="3DC3D1F9" w14:textId="77777777" w:rsidR="00E22075" w:rsidRDefault="00E22075">
            <w:pPr>
              <w:rPr>
                <w:lang w:val="en-GB"/>
              </w:rPr>
            </w:pPr>
          </w:p>
          <w:p w14:paraId="1C5B2071" w14:textId="77777777" w:rsidR="00E22075" w:rsidRDefault="00E22075">
            <w:pPr>
              <w:rPr>
                <w:lang w:val="en-GB"/>
              </w:rPr>
            </w:pPr>
          </w:p>
        </w:tc>
      </w:tr>
      <w:tr w:rsidR="00E22075" w14:paraId="3FC58E61" w14:textId="77777777">
        <w:tc>
          <w:tcPr>
            <w:tcW w:w="4724" w:type="dxa"/>
          </w:tcPr>
          <w:p w14:paraId="44CF6A35" w14:textId="77777777" w:rsidR="00E22075" w:rsidRDefault="00E22075">
            <w:pPr>
              <w:rPr>
                <w:lang w:val="en-GB"/>
              </w:rPr>
            </w:pPr>
          </w:p>
          <w:p w14:paraId="642A48E5" w14:textId="77777777" w:rsidR="00E22075" w:rsidRDefault="00F6366F">
            <w:pPr>
              <w:rPr>
                <w:i/>
                <w:iCs/>
                <w:sz w:val="24"/>
                <w:szCs w:val="24"/>
                <w:lang w:val="en-GB"/>
              </w:rPr>
            </w:pPr>
            <w:hyperlink r:id="rId24" w:history="1">
              <w:r>
                <w:rPr>
                  <w:rStyle w:val="Hyperlink"/>
                  <w:b/>
                  <w:bCs/>
                  <w:sz w:val="24"/>
                  <w:szCs w:val="24"/>
                  <w:lang w:val="en-GB"/>
                </w:rPr>
                <w:t>Crows Road upgrade and improvements</w:t>
              </w:r>
            </w:hyperlink>
            <w:r>
              <w:rPr>
                <w:sz w:val="24"/>
                <w:szCs w:val="24"/>
                <w:lang w:val="en-GB"/>
              </w:rPr>
              <w:t xml:space="preserve"> (including bridges over the </w:t>
            </w:r>
            <w:r>
              <w:rPr>
                <w:i/>
                <w:iCs/>
                <w:sz w:val="24"/>
                <w:szCs w:val="24"/>
                <w:lang w:val="en-GB"/>
              </w:rPr>
              <w:t xml:space="preserve">London Underground Jubilee and Dockland </w:t>
            </w:r>
            <w:proofErr w:type="gramStart"/>
            <w:r>
              <w:rPr>
                <w:i/>
                <w:iCs/>
                <w:sz w:val="24"/>
                <w:szCs w:val="24"/>
                <w:lang w:val="en-GB"/>
              </w:rPr>
              <w:t xml:space="preserve">Rail </w:t>
            </w:r>
            <w:r>
              <w:rPr>
                <w:sz w:val="24"/>
                <w:szCs w:val="24"/>
                <w:lang w:val="en-GB"/>
              </w:rPr>
              <w:t xml:space="preserve"> railway</w:t>
            </w:r>
            <w:proofErr w:type="gramEnd"/>
            <w:r>
              <w:rPr>
                <w:sz w:val="24"/>
                <w:szCs w:val="24"/>
                <w:lang w:val="en-GB"/>
              </w:rPr>
              <w:t xml:space="preserve"> corridor). </w:t>
            </w:r>
            <w:r>
              <w:rPr>
                <w:i/>
                <w:iCs/>
                <w:lang w:val="en-GB"/>
              </w:rPr>
              <w:t>[ref.</w:t>
            </w:r>
            <w:r>
              <w:rPr>
                <w:b/>
                <w:bCs/>
                <w:lang w:val="en-GB"/>
              </w:rPr>
              <w:t xml:space="preserve"> </w:t>
            </w:r>
            <w:r>
              <w:rPr>
                <w:i/>
                <w:iCs/>
                <w:lang w:val="en-GB"/>
              </w:rPr>
              <w:t xml:space="preserve">13.3.1 of TTP SSWH Travel Assessment Part 2. Figure 13-8 Proposed Development Access Strategy]. </w:t>
            </w:r>
          </w:p>
          <w:p w14:paraId="453B6AA2" w14:textId="77777777" w:rsidR="00E22075" w:rsidRDefault="00E22075">
            <w:pPr>
              <w:rPr>
                <w:lang w:val="en-GB"/>
              </w:rPr>
            </w:pPr>
          </w:p>
        </w:tc>
        <w:tc>
          <w:tcPr>
            <w:tcW w:w="4518" w:type="dxa"/>
          </w:tcPr>
          <w:p w14:paraId="1376A2D8" w14:textId="77777777" w:rsidR="00E22075" w:rsidRDefault="00E22075">
            <w:pPr>
              <w:rPr>
                <w:lang w:val="en-GB"/>
              </w:rPr>
            </w:pPr>
          </w:p>
        </w:tc>
        <w:tc>
          <w:tcPr>
            <w:tcW w:w="4932" w:type="dxa"/>
          </w:tcPr>
          <w:p w14:paraId="4951F1B7" w14:textId="77777777" w:rsidR="00E22075" w:rsidRDefault="00E22075">
            <w:pPr>
              <w:rPr>
                <w:lang w:val="en-GB"/>
              </w:rPr>
            </w:pPr>
          </w:p>
          <w:p w14:paraId="67B2CAA0" w14:textId="77777777" w:rsidR="00E22075" w:rsidRDefault="00F6366F">
            <w:pPr>
              <w:rPr>
                <w:lang w:val="en-GB"/>
              </w:rPr>
            </w:pPr>
            <w:r>
              <w:rPr>
                <w:lang w:val="en-GB"/>
              </w:rPr>
              <w:t xml:space="preserve">Crows Road is a potential crucial Active Travel route especially  for cycling traffic between </w:t>
            </w:r>
            <w:hyperlink r:id="rId25" w:history="1">
              <w:r>
                <w:rPr>
                  <w:rStyle w:val="Hyperlink"/>
                  <w:lang w:val="en-GB"/>
                </w:rPr>
                <w:t xml:space="preserve">Twelve Trees Park , </w:t>
              </w:r>
              <w:proofErr w:type="spellStart"/>
              <w:r>
                <w:rPr>
                  <w:rStyle w:val="Hyperlink"/>
                  <w:lang w:val="en-GB"/>
                </w:rPr>
                <w:t>Leaway</w:t>
              </w:r>
              <w:proofErr w:type="spellEnd"/>
              <w:r>
                <w:rPr>
                  <w:rStyle w:val="Hyperlink"/>
                  <w:lang w:val="en-GB"/>
                </w:rPr>
                <w:t xml:space="preserve">, Twelve Trees Industrial Estates, Three Mills Island, Strand East, Stratford High Street and the estates to the east of the </w:t>
              </w:r>
              <w:r>
                <w:rPr>
                  <w:rStyle w:val="Hyperlink"/>
                  <w:i/>
                  <w:iCs/>
                  <w:lang w:val="en-GB"/>
                </w:rPr>
                <w:t xml:space="preserve">London Underground Jubilee and Dockland Rail </w:t>
              </w:r>
              <w:r>
                <w:rPr>
                  <w:rStyle w:val="Hyperlink"/>
                  <w:lang w:val="en-GB"/>
                </w:rPr>
                <w:t xml:space="preserve"> railway corridor</w:t>
              </w:r>
            </w:hyperlink>
            <w:r>
              <w:rPr>
                <w:lang w:val="en-GB"/>
              </w:rPr>
              <w:t xml:space="preserve">. </w:t>
            </w:r>
          </w:p>
          <w:p w14:paraId="51145176" w14:textId="77777777" w:rsidR="00E22075" w:rsidRDefault="00E22075">
            <w:pPr>
              <w:rPr>
                <w:lang w:val="en-GB"/>
              </w:rPr>
            </w:pPr>
          </w:p>
          <w:p w14:paraId="138606F1" w14:textId="77777777" w:rsidR="00E22075" w:rsidRDefault="00F6366F">
            <w:pPr>
              <w:rPr>
                <w:lang w:val="en-GB"/>
              </w:rPr>
            </w:pPr>
            <w:proofErr w:type="gramStart"/>
            <w:r>
              <w:rPr>
                <w:lang w:val="en-GB"/>
              </w:rPr>
              <w:t>C</w:t>
            </w:r>
            <w:r>
              <w:rPr>
                <w:lang w:val="en-GB"/>
              </w:rPr>
              <w:t>rows</w:t>
            </w:r>
            <w:proofErr w:type="gramEnd"/>
            <w:r>
              <w:rPr>
                <w:lang w:val="en-GB"/>
              </w:rPr>
              <w:t xml:space="preserve"> Road improvements are crucial to the Disused tunnel ‘access point’ issue mentioned above.</w:t>
            </w:r>
          </w:p>
          <w:p w14:paraId="17C514AF" w14:textId="77777777" w:rsidR="00E22075" w:rsidRDefault="00E22075">
            <w:pPr>
              <w:rPr>
                <w:lang w:val="en-GB"/>
              </w:rPr>
            </w:pPr>
          </w:p>
          <w:p w14:paraId="7EB73BD6" w14:textId="77777777" w:rsidR="00E22075" w:rsidRDefault="00F6366F">
            <w:pPr>
              <w:rPr>
                <w:lang w:val="en-GB"/>
              </w:rPr>
            </w:pPr>
            <w:hyperlink r:id="rId26" w:history="1">
              <w:r>
                <w:rPr>
                  <w:rStyle w:val="Hyperlink"/>
                  <w:lang w:val="en-GB"/>
                </w:rPr>
                <w:t xml:space="preserve">Crow Road also offer the opportunities to new access points </w:t>
              </w:r>
              <w:proofErr w:type="gramStart"/>
              <w:r>
                <w:rPr>
                  <w:rStyle w:val="Hyperlink"/>
                  <w:lang w:val="en-GB"/>
                </w:rPr>
                <w:t>to  future</w:t>
              </w:r>
              <w:proofErr w:type="gramEnd"/>
              <w:r>
                <w:rPr>
                  <w:rStyle w:val="Hyperlink"/>
                  <w:lang w:val="en-GB"/>
                </w:rPr>
                <w:t xml:space="preserve"> Abbey</w:t>
              </w:r>
              <w:r>
                <w:rPr>
                  <w:rStyle w:val="Hyperlink"/>
                  <w:lang w:val="en-GB"/>
                </w:rPr>
                <w:t xml:space="preserve"> Creek estate developments, </w:t>
              </w:r>
              <w:proofErr w:type="spellStart"/>
              <w:r>
                <w:rPr>
                  <w:rStyle w:val="Hyperlink"/>
                  <w:lang w:val="en-GB"/>
                </w:rPr>
                <w:t>Channelsea</w:t>
              </w:r>
              <w:proofErr w:type="spellEnd"/>
              <w:r>
                <w:rPr>
                  <w:rStyle w:val="Hyperlink"/>
                  <w:lang w:val="en-GB"/>
                </w:rPr>
                <w:t xml:space="preserve"> Island and the </w:t>
              </w:r>
              <w:r>
                <w:rPr>
                  <w:rStyle w:val="Hyperlink"/>
                  <w:i/>
                  <w:iCs/>
                  <w:lang w:val="en-GB"/>
                </w:rPr>
                <w:t>Greenway</w:t>
              </w:r>
            </w:hyperlink>
            <w:r>
              <w:rPr>
                <w:lang w:val="en-GB"/>
              </w:rPr>
              <w:t>.</w:t>
            </w:r>
          </w:p>
          <w:p w14:paraId="567F7EC5" w14:textId="77777777" w:rsidR="00E22075" w:rsidRDefault="00E22075">
            <w:pPr>
              <w:rPr>
                <w:lang w:val="en-GB"/>
              </w:rPr>
            </w:pPr>
          </w:p>
          <w:p w14:paraId="742F397C" w14:textId="77777777" w:rsidR="00E22075" w:rsidRDefault="00F6366F">
            <w:pPr>
              <w:rPr>
                <w:i/>
                <w:iCs/>
                <w:lang w:val="en-GB"/>
              </w:rPr>
            </w:pPr>
            <w:r>
              <w:rPr>
                <w:b/>
                <w:bCs/>
                <w:lang w:val="en-GB"/>
              </w:rPr>
              <w:t>LB Newham should ask for Community Infrastructure Development Levy funds to be committed to funding this infrastructure.</w:t>
            </w:r>
          </w:p>
          <w:p w14:paraId="52BD35CB" w14:textId="77777777" w:rsidR="00E22075" w:rsidRDefault="00E22075">
            <w:pPr>
              <w:rPr>
                <w:lang w:val="en-GB"/>
              </w:rPr>
            </w:pPr>
          </w:p>
        </w:tc>
      </w:tr>
      <w:tr w:rsidR="00E22075" w14:paraId="37FD9741" w14:textId="77777777">
        <w:tc>
          <w:tcPr>
            <w:tcW w:w="4724" w:type="dxa"/>
          </w:tcPr>
          <w:p w14:paraId="18F3ECB8" w14:textId="77777777" w:rsidR="00E22075" w:rsidRDefault="00E22075">
            <w:pPr>
              <w:rPr>
                <w:b/>
                <w:bCs/>
                <w:sz w:val="24"/>
                <w:szCs w:val="24"/>
                <w:lang w:val="en-GB"/>
              </w:rPr>
            </w:pPr>
          </w:p>
          <w:p w14:paraId="60CCFB46" w14:textId="77777777" w:rsidR="00E22075" w:rsidRDefault="00F6366F">
            <w:pPr>
              <w:rPr>
                <w:b/>
                <w:bCs/>
                <w:sz w:val="24"/>
                <w:szCs w:val="24"/>
                <w:lang w:val="en-GB"/>
              </w:rPr>
            </w:pPr>
            <w:hyperlink r:id="rId27" w:history="1">
              <w:r>
                <w:rPr>
                  <w:rStyle w:val="Hyperlink"/>
                  <w:b/>
                  <w:bCs/>
                  <w:sz w:val="24"/>
                  <w:szCs w:val="24"/>
                  <w:lang w:val="en-GB"/>
                </w:rPr>
                <w:t xml:space="preserve">Crows Road/Manor Road/Alan </w:t>
              </w:r>
              <w:proofErr w:type="spellStart"/>
              <w:r>
                <w:rPr>
                  <w:rStyle w:val="Hyperlink"/>
                  <w:b/>
                  <w:bCs/>
                  <w:sz w:val="24"/>
                  <w:szCs w:val="24"/>
                  <w:lang w:val="en-GB"/>
                </w:rPr>
                <w:t>Hocken</w:t>
              </w:r>
              <w:proofErr w:type="spellEnd"/>
              <w:r>
                <w:rPr>
                  <w:rStyle w:val="Hyperlink"/>
                  <w:b/>
                  <w:bCs/>
                  <w:sz w:val="24"/>
                  <w:szCs w:val="24"/>
                  <w:lang w:val="en-GB"/>
                </w:rPr>
                <w:t xml:space="preserve"> Way junction parallel crossing link to shared path on the Manor Road east side improvements</w:t>
              </w:r>
            </w:hyperlink>
            <w:r>
              <w:rPr>
                <w:i/>
                <w:iCs/>
                <w:lang w:val="en-GB"/>
              </w:rPr>
              <w:t xml:space="preserve"> </w:t>
            </w:r>
            <w:r>
              <w:rPr>
                <w:i/>
                <w:iCs/>
                <w:lang w:val="en-GB"/>
              </w:rPr>
              <w:t>[ref.</w:t>
            </w:r>
            <w:r>
              <w:rPr>
                <w:b/>
                <w:bCs/>
                <w:lang w:val="en-GB"/>
              </w:rPr>
              <w:t xml:space="preserve"> </w:t>
            </w:r>
            <w:r>
              <w:rPr>
                <w:i/>
                <w:iCs/>
                <w:lang w:val="en-GB"/>
              </w:rPr>
              <w:t>13.2.17 of TTP SSWH Travel</w:t>
            </w:r>
            <w:r>
              <w:rPr>
                <w:i/>
                <w:iCs/>
                <w:lang w:val="en-GB"/>
              </w:rPr>
              <w:t xml:space="preserve"> Assessment Part 2. Figure 13-6 Proposed Parallel Crossing Improvement to Greenway]. </w:t>
            </w:r>
          </w:p>
        </w:tc>
        <w:tc>
          <w:tcPr>
            <w:tcW w:w="4518" w:type="dxa"/>
          </w:tcPr>
          <w:p w14:paraId="32D0A19E" w14:textId="77777777" w:rsidR="00E22075" w:rsidRDefault="00E22075">
            <w:pPr>
              <w:rPr>
                <w:lang w:val="en-GB"/>
              </w:rPr>
            </w:pPr>
          </w:p>
        </w:tc>
        <w:tc>
          <w:tcPr>
            <w:tcW w:w="4932" w:type="dxa"/>
          </w:tcPr>
          <w:p w14:paraId="08D5078A" w14:textId="77777777" w:rsidR="00E22075" w:rsidRDefault="00E22075">
            <w:pPr>
              <w:rPr>
                <w:lang w:val="en-GB"/>
              </w:rPr>
            </w:pPr>
          </w:p>
          <w:p w14:paraId="6F8EE424" w14:textId="77777777" w:rsidR="00E22075" w:rsidRDefault="00F6366F">
            <w:pPr>
              <w:rPr>
                <w:lang w:val="en-GB"/>
              </w:rPr>
            </w:pPr>
            <w:r>
              <w:rPr>
                <w:lang w:val="en-GB"/>
              </w:rPr>
              <w:t xml:space="preserve">This is a potential crucial cycling and walking traffic link to the </w:t>
            </w:r>
            <w:hyperlink r:id="rId28" w:history="1">
              <w:r>
                <w:rPr>
                  <w:rStyle w:val="Hyperlink"/>
                  <w:lang w:val="en-GB"/>
                </w:rPr>
                <w:t>Green</w:t>
              </w:r>
              <w:r>
                <w:rPr>
                  <w:rStyle w:val="Hyperlink"/>
                  <w:lang w:val="en-GB"/>
                </w:rPr>
                <w:t>way as well as the estates</w:t>
              </w:r>
            </w:hyperlink>
            <w:r>
              <w:rPr>
                <w:lang w:val="en-GB"/>
              </w:rPr>
              <w:t xml:space="preserve"> to the north of the </w:t>
            </w:r>
            <w:r>
              <w:rPr>
                <w:i/>
                <w:iCs/>
                <w:lang w:val="en-GB"/>
              </w:rPr>
              <w:t>Greenway</w:t>
            </w:r>
            <w:r>
              <w:rPr>
                <w:lang w:val="en-GB"/>
              </w:rPr>
              <w:t xml:space="preserve"> and the </w:t>
            </w:r>
            <w:r>
              <w:rPr>
                <w:i/>
                <w:iCs/>
                <w:lang w:val="en-GB"/>
              </w:rPr>
              <w:t>London Underground District/Hammersmith &amp; City and C2C</w:t>
            </w:r>
            <w:r>
              <w:rPr>
                <w:lang w:val="en-GB"/>
              </w:rPr>
              <w:t xml:space="preserve"> railway corridor alignments which are major severances to ‘at ease’ north/south cycling routes in LB Newham.</w:t>
            </w:r>
          </w:p>
          <w:p w14:paraId="57D31CF5" w14:textId="77777777" w:rsidR="00E22075" w:rsidRDefault="00E22075">
            <w:pPr>
              <w:rPr>
                <w:lang w:val="en-GB"/>
              </w:rPr>
            </w:pPr>
          </w:p>
          <w:p w14:paraId="590AC1C9" w14:textId="77777777" w:rsidR="00E22075" w:rsidRDefault="00F6366F">
            <w:pPr>
              <w:rPr>
                <w:b/>
                <w:bCs/>
                <w:lang w:val="en-GB"/>
              </w:rPr>
            </w:pPr>
            <w:r>
              <w:rPr>
                <w:b/>
                <w:bCs/>
                <w:lang w:val="en-GB"/>
              </w:rPr>
              <w:t>LB Newham should ask for</w:t>
            </w:r>
            <w:r>
              <w:rPr>
                <w:b/>
                <w:bCs/>
                <w:lang w:val="en-GB"/>
              </w:rPr>
              <w:t xml:space="preserve"> Community Infrastructure Development Levy funds to be committed to funding </w:t>
            </w:r>
            <w:r>
              <w:rPr>
                <w:b/>
                <w:bCs/>
                <w:lang w:val="en-GB"/>
              </w:rPr>
              <w:lastRenderedPageBreak/>
              <w:t>this infrastructure.</w:t>
            </w:r>
          </w:p>
          <w:p w14:paraId="0CB9339C" w14:textId="77777777" w:rsidR="00E22075" w:rsidRDefault="00E22075">
            <w:pPr>
              <w:rPr>
                <w:lang w:val="en-GB"/>
              </w:rPr>
            </w:pPr>
          </w:p>
        </w:tc>
      </w:tr>
      <w:tr w:rsidR="00E22075" w14:paraId="32FE6E33" w14:textId="77777777">
        <w:tc>
          <w:tcPr>
            <w:tcW w:w="4724" w:type="dxa"/>
          </w:tcPr>
          <w:p w14:paraId="16A05934" w14:textId="77777777" w:rsidR="00E22075" w:rsidRDefault="00E22075">
            <w:pPr>
              <w:rPr>
                <w:lang w:val="en-GB"/>
              </w:rPr>
            </w:pPr>
          </w:p>
          <w:p w14:paraId="208AE966" w14:textId="77777777" w:rsidR="00E22075" w:rsidRDefault="00F6366F">
            <w:pPr>
              <w:rPr>
                <w:lang w:val="en-GB"/>
              </w:rPr>
            </w:pPr>
            <w:hyperlink r:id="rId29" w:history="1">
              <w:r>
                <w:rPr>
                  <w:rStyle w:val="Hyperlink"/>
                  <w:b/>
                  <w:bCs/>
                  <w:sz w:val="24"/>
                  <w:szCs w:val="24"/>
                  <w:lang w:val="en-GB"/>
                </w:rPr>
                <w:t xml:space="preserve">Crows Road (northeast/southwest alignment) ‘access points’ link </w:t>
              </w:r>
              <w:proofErr w:type="gramStart"/>
              <w:r>
                <w:rPr>
                  <w:rStyle w:val="Hyperlink"/>
                  <w:b/>
                  <w:bCs/>
                  <w:sz w:val="24"/>
                  <w:szCs w:val="24"/>
                  <w:lang w:val="en-GB"/>
                </w:rPr>
                <w:t>with  TTP</w:t>
              </w:r>
              <w:proofErr w:type="gramEnd"/>
              <w:r>
                <w:rPr>
                  <w:rStyle w:val="Hyperlink"/>
                  <w:b/>
                  <w:bCs/>
                  <w:sz w:val="24"/>
                  <w:szCs w:val="24"/>
                  <w:lang w:val="en-GB"/>
                </w:rPr>
                <w:t xml:space="preserve"> SSWH site west boundary</w:t>
              </w:r>
            </w:hyperlink>
            <w:r>
              <w:rPr>
                <w:i/>
                <w:iCs/>
                <w:lang w:val="en-GB"/>
              </w:rPr>
              <w:t xml:space="preserve"> </w:t>
            </w:r>
            <w:r>
              <w:rPr>
                <w:i/>
                <w:iCs/>
                <w:lang w:val="en-GB"/>
              </w:rPr>
              <w:t>[ref.</w:t>
            </w:r>
            <w:r>
              <w:rPr>
                <w:b/>
                <w:bCs/>
                <w:lang w:val="en-GB"/>
              </w:rPr>
              <w:t xml:space="preserve"> </w:t>
            </w:r>
            <w:r>
              <w:rPr>
                <w:i/>
                <w:iCs/>
                <w:lang w:val="en-GB"/>
              </w:rPr>
              <w:t xml:space="preserve">13.3.1 of TTP SSWH Travel Assessment Part 2. </w:t>
            </w:r>
            <w:r>
              <w:rPr>
                <w:i/>
                <w:iCs/>
                <w:lang w:val="en-GB"/>
              </w:rPr>
              <w:t>Figure 13-8 Proposed Development Access Strategy].</w:t>
            </w:r>
          </w:p>
        </w:tc>
        <w:tc>
          <w:tcPr>
            <w:tcW w:w="4518" w:type="dxa"/>
          </w:tcPr>
          <w:p w14:paraId="0C28A8CD" w14:textId="77777777" w:rsidR="00E22075" w:rsidRDefault="00E22075">
            <w:pPr>
              <w:rPr>
                <w:lang w:val="en-GB"/>
              </w:rPr>
            </w:pPr>
          </w:p>
        </w:tc>
        <w:tc>
          <w:tcPr>
            <w:tcW w:w="4932" w:type="dxa"/>
          </w:tcPr>
          <w:p w14:paraId="0EE08389" w14:textId="77777777" w:rsidR="00E22075" w:rsidRDefault="00E22075">
            <w:pPr>
              <w:rPr>
                <w:lang w:val="en-GB"/>
              </w:rPr>
            </w:pPr>
          </w:p>
          <w:p w14:paraId="5622E80C" w14:textId="77777777" w:rsidR="00E22075" w:rsidRDefault="00F6366F">
            <w:pPr>
              <w:rPr>
                <w:lang w:val="en-GB"/>
              </w:rPr>
            </w:pPr>
            <w:r>
              <w:rPr>
                <w:lang w:val="en-GB"/>
              </w:rPr>
              <w:t>These two access points are on the western boundaries of the TTP SSWH Phase 3 and 4 sites.</w:t>
            </w:r>
          </w:p>
          <w:p w14:paraId="142D06ED" w14:textId="77777777" w:rsidR="00E22075" w:rsidRDefault="00E22075">
            <w:pPr>
              <w:rPr>
                <w:lang w:val="en-GB"/>
              </w:rPr>
            </w:pPr>
          </w:p>
          <w:p w14:paraId="1E6F8186" w14:textId="77777777" w:rsidR="00E22075" w:rsidRDefault="00F6366F">
            <w:pPr>
              <w:rPr>
                <w:lang w:val="en-GB"/>
              </w:rPr>
            </w:pPr>
            <w:r>
              <w:rPr>
                <w:lang w:val="en-GB"/>
              </w:rPr>
              <w:t xml:space="preserve">They offer alternative east/west alignment Active Travel links between </w:t>
            </w:r>
            <w:hyperlink r:id="rId30" w:history="1">
              <w:r>
                <w:rPr>
                  <w:rStyle w:val="Hyperlink"/>
                  <w:lang w:val="en-GB"/>
                </w:rPr>
                <w:t xml:space="preserve">the TTP SSWH estate and </w:t>
              </w:r>
              <w:proofErr w:type="gramStart"/>
              <w:r>
                <w:rPr>
                  <w:rStyle w:val="Hyperlink"/>
                  <w:lang w:val="en-GB"/>
                </w:rPr>
                <w:t>the  Twelve</w:t>
              </w:r>
              <w:proofErr w:type="gramEnd"/>
              <w:r>
                <w:rPr>
                  <w:rStyle w:val="Hyperlink"/>
                  <w:lang w:val="en-GB"/>
                </w:rPr>
                <w:t xml:space="preserve"> Trees industrial park as well as connectivity to the Twelve Tree Crescent/</w:t>
              </w:r>
              <w:r>
                <w:rPr>
                  <w:rStyle w:val="Hyperlink"/>
                  <w:i/>
                  <w:iCs/>
                  <w:lang w:val="en-GB"/>
                </w:rPr>
                <w:t>Lea way</w:t>
              </w:r>
            </w:hyperlink>
            <w:r>
              <w:rPr>
                <w:lang w:val="en-GB"/>
              </w:rPr>
              <w:t>.</w:t>
            </w:r>
          </w:p>
          <w:p w14:paraId="36C8B9D6" w14:textId="77777777" w:rsidR="00E22075" w:rsidRDefault="00E22075">
            <w:pPr>
              <w:rPr>
                <w:lang w:val="en-GB"/>
              </w:rPr>
            </w:pPr>
          </w:p>
          <w:p w14:paraId="4D8E1D82" w14:textId="77777777" w:rsidR="00E22075" w:rsidRDefault="00E22075">
            <w:pPr>
              <w:rPr>
                <w:lang w:val="en-GB"/>
              </w:rPr>
            </w:pPr>
          </w:p>
          <w:p w14:paraId="600EEB1A" w14:textId="77777777" w:rsidR="00E22075" w:rsidRDefault="00F6366F">
            <w:pPr>
              <w:rPr>
                <w:lang w:val="en-GB"/>
              </w:rPr>
            </w:pPr>
            <w:r>
              <w:rPr>
                <w:b/>
                <w:bCs/>
                <w:lang w:val="en-GB"/>
              </w:rPr>
              <w:t>LB Newham should ask for Community Infrastructure Development Levy funds to be committe</w:t>
            </w:r>
            <w:r>
              <w:rPr>
                <w:b/>
                <w:bCs/>
                <w:lang w:val="en-GB"/>
              </w:rPr>
              <w:t>d to funding this infrastructure.</w:t>
            </w:r>
          </w:p>
          <w:p w14:paraId="375E2D59" w14:textId="77777777" w:rsidR="00E22075" w:rsidRDefault="00E22075">
            <w:pPr>
              <w:rPr>
                <w:lang w:val="en-GB"/>
              </w:rPr>
            </w:pPr>
          </w:p>
        </w:tc>
      </w:tr>
      <w:tr w:rsidR="00E22075" w14:paraId="3AB30280" w14:textId="77777777">
        <w:tc>
          <w:tcPr>
            <w:tcW w:w="4724" w:type="dxa"/>
          </w:tcPr>
          <w:p w14:paraId="65D65D36" w14:textId="77777777" w:rsidR="00E22075" w:rsidRDefault="00E22075">
            <w:pPr>
              <w:rPr>
                <w:lang w:val="en-GB"/>
              </w:rPr>
            </w:pPr>
          </w:p>
          <w:p w14:paraId="6BC2D3C8" w14:textId="77777777" w:rsidR="00E22075" w:rsidRDefault="00F6366F">
            <w:pPr>
              <w:rPr>
                <w:lang w:val="en-GB"/>
              </w:rPr>
            </w:pPr>
            <w:hyperlink r:id="rId31" w:history="1">
              <w:r>
                <w:rPr>
                  <w:rStyle w:val="FollowedHyperlink"/>
                  <w:b/>
                  <w:bCs/>
                  <w:sz w:val="24"/>
                  <w:szCs w:val="24"/>
                  <w:lang w:val="en-GB"/>
                </w:rPr>
                <w:t>Public cycle parking facilities in TTP SSWH estate (at surface level)</w:t>
              </w:r>
            </w:hyperlink>
            <w:r>
              <w:rPr>
                <w:sz w:val="24"/>
                <w:szCs w:val="24"/>
                <w:lang w:val="en-GB"/>
              </w:rPr>
              <w:t>.</w:t>
            </w:r>
          </w:p>
        </w:tc>
        <w:tc>
          <w:tcPr>
            <w:tcW w:w="4518" w:type="dxa"/>
          </w:tcPr>
          <w:p w14:paraId="2C438077" w14:textId="77777777" w:rsidR="00E22075" w:rsidRDefault="00E22075">
            <w:pPr>
              <w:rPr>
                <w:lang w:val="en-GB"/>
              </w:rPr>
            </w:pPr>
          </w:p>
        </w:tc>
        <w:tc>
          <w:tcPr>
            <w:tcW w:w="4932" w:type="dxa"/>
          </w:tcPr>
          <w:p w14:paraId="34A422C8" w14:textId="77777777" w:rsidR="00E22075" w:rsidRDefault="00E22075">
            <w:pPr>
              <w:rPr>
                <w:lang w:val="en-GB"/>
              </w:rPr>
            </w:pPr>
          </w:p>
          <w:p w14:paraId="17D72C6C" w14:textId="77777777" w:rsidR="00E22075" w:rsidRDefault="00F6366F">
            <w:pPr>
              <w:rPr>
                <w:lang w:val="en-GB"/>
              </w:rPr>
            </w:pPr>
            <w:r>
              <w:rPr>
                <w:lang w:val="en-GB"/>
              </w:rPr>
              <w:t xml:space="preserve">There should be generous provision for free public cycling parking on the Phase 1 site near the new  West Ham railway station portal since this transportation hub of five railway routes </w:t>
            </w:r>
            <w:hyperlink r:id="rId32" w:history="1">
              <w:r>
                <w:rPr>
                  <w:rStyle w:val="Hyperlink"/>
                  <w:lang w:val="en-GB"/>
                </w:rPr>
                <w:t>currently has very limited  surface cycle public parking facilities</w:t>
              </w:r>
            </w:hyperlink>
            <w:r>
              <w:rPr>
                <w:lang w:val="en-GB"/>
              </w:rPr>
              <w:t xml:space="preserve">, located east of the </w:t>
            </w:r>
            <w:r>
              <w:rPr>
                <w:i/>
                <w:iCs/>
                <w:lang w:val="en-GB"/>
              </w:rPr>
              <w:t xml:space="preserve">LU Jubilee line/DLR </w:t>
            </w:r>
            <w:r>
              <w:rPr>
                <w:lang w:val="en-GB"/>
              </w:rPr>
              <w:t>railway corridor.</w:t>
            </w:r>
          </w:p>
          <w:p w14:paraId="34CFF5F0" w14:textId="77777777" w:rsidR="00E22075" w:rsidRDefault="00E22075">
            <w:pPr>
              <w:rPr>
                <w:lang w:val="en-GB"/>
              </w:rPr>
            </w:pPr>
          </w:p>
          <w:p w14:paraId="291AD5B3" w14:textId="77777777" w:rsidR="00E22075" w:rsidRDefault="00E22075">
            <w:pPr>
              <w:rPr>
                <w:lang w:val="en-GB"/>
              </w:rPr>
            </w:pPr>
          </w:p>
          <w:p w14:paraId="058501E2" w14:textId="77777777" w:rsidR="00E22075" w:rsidRDefault="00F6366F">
            <w:pPr>
              <w:rPr>
                <w:lang w:val="en-GB"/>
              </w:rPr>
            </w:pPr>
            <w:r>
              <w:rPr>
                <w:lang w:val="en-GB"/>
              </w:rPr>
              <w:t>This will encourage and support   multi-mod</w:t>
            </w:r>
            <w:r>
              <w:rPr>
                <w:lang w:val="en-GB"/>
              </w:rPr>
              <w:t xml:space="preserve">al (i.e. cycle/train) travel plans with regards to West Ham station </w:t>
            </w:r>
            <w:proofErr w:type="gramStart"/>
            <w:r>
              <w:rPr>
                <w:lang w:val="en-GB"/>
              </w:rPr>
              <w:t>convenient  due</w:t>
            </w:r>
            <w:proofErr w:type="gramEnd"/>
            <w:r>
              <w:rPr>
                <w:lang w:val="en-GB"/>
              </w:rPr>
              <w:t xml:space="preserve"> to lack of space on the current station estate.</w:t>
            </w:r>
          </w:p>
          <w:p w14:paraId="5AA5E403" w14:textId="77777777" w:rsidR="00E22075" w:rsidRDefault="00E22075">
            <w:pPr>
              <w:rPr>
                <w:lang w:val="en-GB"/>
              </w:rPr>
            </w:pPr>
          </w:p>
          <w:p w14:paraId="292927AD" w14:textId="77777777" w:rsidR="00E22075" w:rsidRDefault="00E22075">
            <w:pPr>
              <w:rPr>
                <w:lang w:val="en-GB"/>
              </w:rPr>
            </w:pPr>
          </w:p>
          <w:p w14:paraId="2AE3D07F" w14:textId="77777777" w:rsidR="00E22075" w:rsidRDefault="00E22075">
            <w:pPr>
              <w:rPr>
                <w:lang w:val="en-GB"/>
              </w:rPr>
            </w:pPr>
          </w:p>
          <w:p w14:paraId="00C257E8" w14:textId="77777777" w:rsidR="00E22075" w:rsidRDefault="00E22075">
            <w:pPr>
              <w:rPr>
                <w:lang w:val="en-GB"/>
              </w:rPr>
            </w:pPr>
          </w:p>
        </w:tc>
      </w:tr>
      <w:tr w:rsidR="00E22075" w14:paraId="6BAFC009" w14:textId="77777777">
        <w:tc>
          <w:tcPr>
            <w:tcW w:w="4724" w:type="dxa"/>
          </w:tcPr>
          <w:p w14:paraId="0073AA38" w14:textId="77777777" w:rsidR="00E22075" w:rsidRDefault="00E22075">
            <w:pPr>
              <w:rPr>
                <w:lang w:val="en-GB"/>
              </w:rPr>
            </w:pPr>
          </w:p>
          <w:p w14:paraId="7055CA62" w14:textId="77777777" w:rsidR="00E22075" w:rsidRDefault="00E22075">
            <w:pPr>
              <w:rPr>
                <w:b/>
                <w:bCs/>
                <w:sz w:val="24"/>
                <w:szCs w:val="24"/>
                <w:lang w:val="en-GB"/>
              </w:rPr>
            </w:pPr>
          </w:p>
          <w:p w14:paraId="2641F99B" w14:textId="77777777" w:rsidR="00E22075" w:rsidRDefault="00F6366F">
            <w:pPr>
              <w:rPr>
                <w:b/>
                <w:bCs/>
                <w:i/>
                <w:iCs/>
                <w:sz w:val="24"/>
                <w:szCs w:val="24"/>
                <w:lang w:val="en-GB"/>
              </w:rPr>
            </w:pPr>
            <w:r>
              <w:rPr>
                <w:b/>
                <w:bCs/>
                <w:sz w:val="24"/>
                <w:szCs w:val="24"/>
                <w:lang w:val="en-GB"/>
              </w:rPr>
              <w:t>TTP SSWH Safeguarded Cycle Hire Stations provision</w:t>
            </w:r>
            <w:r>
              <w:rPr>
                <w:b/>
                <w:bCs/>
                <w:i/>
                <w:iCs/>
                <w:sz w:val="24"/>
                <w:szCs w:val="24"/>
                <w:lang w:val="en-GB"/>
              </w:rPr>
              <w:t xml:space="preserve"> </w:t>
            </w:r>
          </w:p>
          <w:p w14:paraId="4C1172D2" w14:textId="77777777" w:rsidR="00E22075" w:rsidRDefault="00E22075">
            <w:pPr>
              <w:rPr>
                <w:i/>
                <w:iCs/>
                <w:lang w:val="en-GB"/>
              </w:rPr>
            </w:pPr>
          </w:p>
          <w:p w14:paraId="546EAF04" w14:textId="77777777" w:rsidR="00E22075" w:rsidRDefault="00F6366F">
            <w:pPr>
              <w:rPr>
                <w:i/>
                <w:iCs/>
                <w:lang w:val="en-GB"/>
              </w:rPr>
            </w:pPr>
            <w:r>
              <w:rPr>
                <w:i/>
                <w:iCs/>
                <w:lang w:val="en-GB"/>
              </w:rPr>
              <w:t xml:space="preserve">13.2.21 - </w:t>
            </w:r>
            <w:proofErr w:type="gramStart"/>
            <w:r>
              <w:rPr>
                <w:i/>
                <w:iCs/>
                <w:lang w:val="en-GB"/>
              </w:rPr>
              <w:t>13.2.22  of</w:t>
            </w:r>
            <w:proofErr w:type="gramEnd"/>
            <w:r>
              <w:rPr>
                <w:i/>
                <w:iCs/>
                <w:lang w:val="en-GB"/>
              </w:rPr>
              <w:t xml:space="preserve"> TTP SSWH Travel Assessment Part 2. </w:t>
            </w:r>
            <w:r>
              <w:rPr>
                <w:i/>
                <w:iCs/>
                <w:lang w:val="en-GB"/>
              </w:rPr>
              <w:t>Figure 13-7 Safeguarded Location for Cycle Hire Scheme (Phase 1)</w:t>
            </w:r>
          </w:p>
          <w:p w14:paraId="353D064B" w14:textId="77777777" w:rsidR="00E22075" w:rsidRDefault="00E22075">
            <w:pPr>
              <w:rPr>
                <w:lang w:val="en-GB"/>
              </w:rPr>
            </w:pPr>
          </w:p>
        </w:tc>
        <w:tc>
          <w:tcPr>
            <w:tcW w:w="4518" w:type="dxa"/>
          </w:tcPr>
          <w:p w14:paraId="01273CEC" w14:textId="77777777" w:rsidR="00E22075" w:rsidRDefault="00E22075">
            <w:pPr>
              <w:rPr>
                <w:lang w:val="en-GB"/>
              </w:rPr>
            </w:pPr>
          </w:p>
          <w:p w14:paraId="5958DCC2" w14:textId="77777777" w:rsidR="00E22075" w:rsidRDefault="00E22075">
            <w:pPr>
              <w:rPr>
                <w:lang w:val="en-GB"/>
              </w:rPr>
            </w:pPr>
          </w:p>
          <w:p w14:paraId="4119F311" w14:textId="77777777" w:rsidR="00E22075" w:rsidRDefault="00F6366F">
            <w:pPr>
              <w:rPr>
                <w:lang w:val="en-GB"/>
              </w:rPr>
            </w:pPr>
            <w:r>
              <w:rPr>
                <w:lang w:val="en-GB"/>
              </w:rPr>
              <w:t xml:space="preserve">The </w:t>
            </w:r>
            <w:r>
              <w:rPr>
                <w:i/>
                <w:iCs/>
                <w:lang w:val="en-GB"/>
              </w:rPr>
              <w:t>Cycle Hire Scheme</w:t>
            </w:r>
            <w:r>
              <w:rPr>
                <w:lang w:val="en-GB"/>
              </w:rPr>
              <w:t xml:space="preserve"> does not currently serve the areas immediately around the site. The nearest Docking Station is located along </w:t>
            </w:r>
            <w:proofErr w:type="spellStart"/>
            <w:r>
              <w:rPr>
                <w:lang w:val="en-GB"/>
              </w:rPr>
              <w:t>Devons</w:t>
            </w:r>
            <w:proofErr w:type="spellEnd"/>
            <w:r>
              <w:rPr>
                <w:lang w:val="en-GB"/>
              </w:rPr>
              <w:t xml:space="preserve"> Road in the London Borough of Tower Hamlets. </w:t>
            </w:r>
          </w:p>
          <w:p w14:paraId="1B8EAA65" w14:textId="77777777" w:rsidR="00E22075" w:rsidRDefault="00E22075">
            <w:pPr>
              <w:rPr>
                <w:lang w:val="en-GB"/>
              </w:rPr>
            </w:pPr>
          </w:p>
          <w:p w14:paraId="4B2BA8A7" w14:textId="77777777" w:rsidR="00E22075" w:rsidRDefault="00F6366F">
            <w:pPr>
              <w:rPr>
                <w:lang w:val="en-GB"/>
              </w:rPr>
            </w:pPr>
            <w:r>
              <w:rPr>
                <w:lang w:val="en-GB"/>
              </w:rPr>
              <w:t>Dur</w:t>
            </w:r>
            <w:r>
              <w:rPr>
                <w:lang w:val="en-GB"/>
              </w:rPr>
              <w:t xml:space="preserve">ing pre-application discussions TfL have noted a desire in future to extend the scheme </w:t>
            </w:r>
          </w:p>
          <w:p w14:paraId="64F1DED7" w14:textId="77777777" w:rsidR="00E22075" w:rsidRDefault="00F6366F">
            <w:pPr>
              <w:rPr>
                <w:lang w:val="en-GB"/>
              </w:rPr>
            </w:pPr>
            <w:r>
              <w:rPr>
                <w:lang w:val="en-GB"/>
              </w:rPr>
              <w:t xml:space="preserve">eastwards. </w:t>
            </w:r>
          </w:p>
          <w:p w14:paraId="2DFEC595" w14:textId="77777777" w:rsidR="00E22075" w:rsidRDefault="00E22075">
            <w:pPr>
              <w:rPr>
                <w:lang w:val="en-GB"/>
              </w:rPr>
            </w:pPr>
          </w:p>
          <w:p w14:paraId="21EEB90D" w14:textId="77777777" w:rsidR="00E22075" w:rsidRDefault="00F6366F">
            <w:pPr>
              <w:rPr>
                <w:lang w:val="en-GB"/>
              </w:rPr>
            </w:pPr>
            <w:r>
              <w:rPr>
                <w:lang w:val="en-GB"/>
              </w:rPr>
              <w:t>Appreciating that this may not happen for some years two locations have been safeguarded on the site for future provision. These areas are located on the w</w:t>
            </w:r>
            <w:r>
              <w:rPr>
                <w:lang w:val="en-GB"/>
              </w:rPr>
              <w:t xml:space="preserve">estern and eastern ends of the Four Seasons Park. The location safeguarded as part of Phase 1 is illustrated in Figure 13-7. </w:t>
            </w:r>
          </w:p>
          <w:p w14:paraId="5E3DEBFB" w14:textId="77777777" w:rsidR="00E22075" w:rsidRDefault="00E22075">
            <w:pPr>
              <w:rPr>
                <w:lang w:val="en-GB"/>
              </w:rPr>
            </w:pPr>
          </w:p>
          <w:p w14:paraId="0892E83C" w14:textId="77777777" w:rsidR="00E22075" w:rsidRDefault="00F6366F">
            <w:pPr>
              <w:rPr>
                <w:lang w:val="en-GB"/>
              </w:rPr>
            </w:pPr>
            <w:r>
              <w:rPr>
                <w:lang w:val="en-GB"/>
              </w:rPr>
              <w:t xml:space="preserve">If the Cycle Hire scheme is extended future residents and employees at the site will have a further sustainable travel option. </w:t>
            </w:r>
          </w:p>
          <w:p w14:paraId="06E3F66E" w14:textId="77777777" w:rsidR="00E22075" w:rsidRDefault="00E22075">
            <w:pPr>
              <w:rPr>
                <w:lang w:val="en-GB"/>
              </w:rPr>
            </w:pPr>
          </w:p>
          <w:p w14:paraId="72718903" w14:textId="77777777" w:rsidR="00E22075" w:rsidRDefault="00F6366F">
            <w:pPr>
              <w:rPr>
                <w:lang w:val="en-GB"/>
              </w:rPr>
            </w:pPr>
            <w:r>
              <w:rPr>
                <w:lang w:val="en-GB"/>
              </w:rPr>
              <w:t>Figure 13-7 shows the Safeguarded Location for Cycle Hire Scheme (Phase 1)</w:t>
            </w:r>
          </w:p>
          <w:p w14:paraId="08A23AFE" w14:textId="77777777" w:rsidR="00E22075" w:rsidRDefault="00E22075">
            <w:pPr>
              <w:rPr>
                <w:lang w:val="en-GB"/>
              </w:rPr>
            </w:pPr>
          </w:p>
        </w:tc>
        <w:tc>
          <w:tcPr>
            <w:tcW w:w="4932" w:type="dxa"/>
          </w:tcPr>
          <w:p w14:paraId="52BDE256" w14:textId="77777777" w:rsidR="00E22075" w:rsidRDefault="00E22075">
            <w:pPr>
              <w:rPr>
                <w:lang w:val="en-GB"/>
              </w:rPr>
            </w:pPr>
          </w:p>
          <w:p w14:paraId="59A0E2B2" w14:textId="77777777" w:rsidR="00E22075" w:rsidRDefault="00E22075">
            <w:pPr>
              <w:rPr>
                <w:lang w:val="en-GB"/>
              </w:rPr>
            </w:pPr>
          </w:p>
          <w:p w14:paraId="0C259E42" w14:textId="77777777" w:rsidR="00E22075" w:rsidRDefault="00F6366F">
            <w:pPr>
              <w:rPr>
                <w:lang w:val="en-GB"/>
              </w:rPr>
            </w:pPr>
            <w:r>
              <w:rPr>
                <w:lang w:val="en-GB"/>
              </w:rPr>
              <w:t xml:space="preserve">TTP SSWH’s location </w:t>
            </w:r>
            <w:proofErr w:type="gramStart"/>
            <w:r>
              <w:rPr>
                <w:lang w:val="en-GB"/>
              </w:rPr>
              <w:t>means  this</w:t>
            </w:r>
            <w:proofErr w:type="gramEnd"/>
            <w:r>
              <w:rPr>
                <w:lang w:val="en-GB"/>
              </w:rPr>
              <w:t xml:space="preserve"> new estate offers an ideal place for  a range of alternative cycle hire schemes (including freight options) - TfL Hire schemes and private sector/local authority regulated ones to facilitate particularly multi-modal (i.e. cy</w:t>
            </w:r>
            <w:r>
              <w:rPr>
                <w:lang w:val="en-GB"/>
              </w:rPr>
              <w:t xml:space="preserve">cle/train) travel plans.  </w:t>
            </w:r>
          </w:p>
          <w:p w14:paraId="1A350A6B" w14:textId="77777777" w:rsidR="00E22075" w:rsidRDefault="00E22075">
            <w:pPr>
              <w:rPr>
                <w:lang w:val="en-GB"/>
              </w:rPr>
            </w:pPr>
          </w:p>
          <w:p w14:paraId="7FDD666F" w14:textId="77777777" w:rsidR="00E22075" w:rsidRDefault="00F6366F">
            <w:pPr>
              <w:rPr>
                <w:lang w:val="en-GB"/>
              </w:rPr>
            </w:pPr>
            <w:r>
              <w:rPr>
                <w:lang w:val="en-GB"/>
              </w:rPr>
              <w:t xml:space="preserve">It is also important that the proposed TTP SSWH  cycle hire hub/provision  facilitate hired cycle travel between the </w:t>
            </w:r>
            <w:hyperlink r:id="rId33" w:history="1">
              <w:r>
                <w:rPr>
                  <w:rStyle w:val="Hyperlink"/>
                  <w:lang w:val="en-GB"/>
                </w:rPr>
                <w:t>Royal Docks/Canni</w:t>
              </w:r>
              <w:r>
                <w:rPr>
                  <w:rStyle w:val="Hyperlink"/>
                  <w:lang w:val="en-GB"/>
                </w:rPr>
                <w:t>ng Town/West Ham/Greenway/Stratford/QE Olympic Park estates and town centres</w:t>
              </w:r>
            </w:hyperlink>
            <w:r>
              <w:rPr>
                <w:lang w:val="en-GB"/>
              </w:rPr>
              <w:t xml:space="preserve"> as well as the Twelve Trees industrial estate, a major employment hub and the </w:t>
            </w:r>
            <w:proofErr w:type="spellStart"/>
            <w:r>
              <w:rPr>
                <w:i/>
                <w:iCs/>
                <w:lang w:val="en-GB"/>
              </w:rPr>
              <w:t>Leaway</w:t>
            </w:r>
            <w:proofErr w:type="spellEnd"/>
            <w:r>
              <w:rPr>
                <w:lang w:val="en-GB"/>
              </w:rPr>
              <w:t xml:space="preserve">. </w:t>
            </w:r>
          </w:p>
        </w:tc>
      </w:tr>
    </w:tbl>
    <w:p w14:paraId="50670218" w14:textId="77777777" w:rsidR="00E22075" w:rsidRDefault="00E22075">
      <w:pPr>
        <w:rPr>
          <w:lang w:val="en-GB"/>
        </w:rPr>
      </w:pPr>
    </w:p>
    <w:p w14:paraId="1AC8310E" w14:textId="77777777" w:rsidR="00E22075" w:rsidRDefault="00F6366F">
      <w:pPr>
        <w:pStyle w:val="NormalWeb"/>
        <w:rPr>
          <w:sz w:val="20"/>
          <w:szCs w:val="20"/>
        </w:rPr>
      </w:pPr>
      <w:r>
        <w:rPr>
          <w:rFonts w:ascii="Calibri" w:hAnsi="Calibri" w:cs="Calibri"/>
          <w:sz w:val="20"/>
          <w:szCs w:val="20"/>
        </w:rPr>
        <w:t>Regards,</w:t>
      </w:r>
    </w:p>
    <w:p w14:paraId="0D0EB3DD" w14:textId="77777777" w:rsidR="00E22075" w:rsidRDefault="00F6366F">
      <w:r>
        <w:rPr>
          <w:rFonts w:ascii="Calibri" w:eastAsia="SimSun" w:hAnsi="Calibri" w:cs="Calibri"/>
          <w:lang w:bidi="ar"/>
        </w:rPr>
        <w:t xml:space="preserve">Olawale </w:t>
      </w:r>
      <w:proofErr w:type="spellStart"/>
      <w:r>
        <w:rPr>
          <w:rFonts w:ascii="Calibri" w:eastAsia="SimSun" w:hAnsi="Calibri" w:cs="Calibri"/>
          <w:lang w:bidi="ar"/>
        </w:rPr>
        <w:t>Ajibola</w:t>
      </w:r>
      <w:proofErr w:type="spellEnd"/>
      <w:r>
        <w:rPr>
          <w:rFonts w:ascii="Calibri" w:eastAsia="SimSun" w:hAnsi="Calibri" w:cs="Calibri"/>
          <w:lang w:bidi="ar"/>
        </w:rPr>
        <w:br/>
      </w:r>
      <w:proofErr w:type="spellStart"/>
      <w:r>
        <w:rPr>
          <w:rFonts w:ascii="Calibri" w:eastAsia="SimSun" w:hAnsi="Calibri" w:cs="Calibri"/>
          <w:i/>
          <w:iCs/>
          <w:lang w:bidi="ar"/>
        </w:rPr>
        <w:t>Newham</w:t>
      </w:r>
      <w:proofErr w:type="spellEnd"/>
      <w:r>
        <w:rPr>
          <w:rFonts w:ascii="Calibri" w:eastAsia="SimSun" w:hAnsi="Calibri" w:cs="Calibri"/>
          <w:i/>
          <w:iCs/>
          <w:lang w:bidi="ar"/>
        </w:rPr>
        <w:t xml:space="preserve"> Cyclists</w:t>
      </w:r>
    </w:p>
    <w:p w14:paraId="0816ED98" w14:textId="77777777" w:rsidR="00E22075" w:rsidRDefault="00F6366F">
      <w:pPr>
        <w:pStyle w:val="NormalWeb"/>
        <w:rPr>
          <w:rFonts w:ascii="Calibri" w:hAnsi="Calibri" w:cs="Calibri"/>
          <w:i/>
          <w:iCs/>
          <w:sz w:val="20"/>
          <w:szCs w:val="20"/>
        </w:rPr>
      </w:pPr>
      <w:r>
        <w:rPr>
          <w:rFonts w:ascii="Calibri" w:hAnsi="Calibri" w:cs="Calibri"/>
          <w:i/>
          <w:iCs/>
          <w:sz w:val="20"/>
          <w:szCs w:val="20"/>
        </w:rPr>
        <w:t>Infrastructure Representative</w:t>
      </w:r>
    </w:p>
    <w:p w14:paraId="72A59E8E" w14:textId="77777777" w:rsidR="00E22075" w:rsidRDefault="00F6366F">
      <w:pPr>
        <w:pStyle w:val="NormalWeb"/>
        <w:rPr>
          <w:rFonts w:ascii="Calibri" w:hAnsi="Calibri" w:cs="Calibri"/>
          <w:i/>
          <w:iCs/>
          <w:sz w:val="20"/>
          <w:szCs w:val="20"/>
          <w:lang w:val="en-GB"/>
        </w:rPr>
      </w:pPr>
      <w:r>
        <w:rPr>
          <w:rFonts w:ascii="Calibri" w:hAnsi="Calibri" w:cs="Calibri"/>
          <w:i/>
          <w:iCs/>
          <w:sz w:val="20"/>
          <w:szCs w:val="20"/>
          <w:lang w:val="en-GB"/>
        </w:rPr>
        <w:lastRenderedPageBreak/>
        <w:t>April 2022</w:t>
      </w:r>
    </w:p>
    <w:p w14:paraId="56C0B295" w14:textId="77777777" w:rsidR="00E22075" w:rsidRDefault="00E22075">
      <w:pPr>
        <w:rPr>
          <w:lang w:val="en-GB"/>
        </w:rPr>
      </w:pPr>
    </w:p>
    <w:p w14:paraId="398FE7DA" w14:textId="77777777" w:rsidR="00E22075" w:rsidRDefault="00E22075">
      <w:pPr>
        <w:rPr>
          <w:lang w:val="en-GB"/>
        </w:rPr>
      </w:pPr>
    </w:p>
    <w:sectPr w:rsidR="00E22075">
      <w:footerReference w:type="default" r:id="rId34"/>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C915" w14:textId="77777777" w:rsidR="00F6366F" w:rsidRDefault="00F6366F">
      <w:r>
        <w:separator/>
      </w:r>
    </w:p>
  </w:endnote>
  <w:endnote w:type="continuationSeparator" w:id="0">
    <w:p w14:paraId="5A3613A1" w14:textId="77777777" w:rsidR="00F6366F" w:rsidRDefault="00F6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09A4" w14:textId="77777777" w:rsidR="00E22075" w:rsidRDefault="00F6366F">
    <w:pPr>
      <w:pStyle w:val="Footer"/>
    </w:pPr>
    <w:r>
      <w:rPr>
        <w:noProof/>
      </w:rPr>
      <mc:AlternateContent>
        <mc:Choice Requires="wps">
          <w:drawing>
            <wp:anchor distT="0" distB="0" distL="114300" distR="114300" simplePos="0" relativeHeight="251659264" behindDoc="0" locked="0" layoutInCell="1" allowOverlap="1" wp14:anchorId="76056562" wp14:editId="480F4934">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81940" w14:textId="77777777" w:rsidR="00E22075" w:rsidRDefault="00F6366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56562"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781940" w14:textId="77777777" w:rsidR="00E22075" w:rsidRDefault="00F6366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3614" w14:textId="77777777" w:rsidR="00F6366F" w:rsidRDefault="00F6366F">
      <w:r>
        <w:separator/>
      </w:r>
    </w:p>
  </w:footnote>
  <w:footnote w:type="continuationSeparator" w:id="0">
    <w:p w14:paraId="376C800E" w14:textId="77777777" w:rsidR="00F6366F" w:rsidRDefault="00F6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D0496F"/>
    <w:rsid w:val="003F0C18"/>
    <w:rsid w:val="00E22075"/>
    <w:rsid w:val="00E43780"/>
    <w:rsid w:val="00F6366F"/>
    <w:rsid w:val="01944DD8"/>
    <w:rsid w:val="0196068B"/>
    <w:rsid w:val="037E2A51"/>
    <w:rsid w:val="03DA5834"/>
    <w:rsid w:val="0461790B"/>
    <w:rsid w:val="0588329B"/>
    <w:rsid w:val="05E85511"/>
    <w:rsid w:val="063707A9"/>
    <w:rsid w:val="065C7C05"/>
    <w:rsid w:val="069E3780"/>
    <w:rsid w:val="07053AED"/>
    <w:rsid w:val="074D5A81"/>
    <w:rsid w:val="078002F8"/>
    <w:rsid w:val="07FA3DBD"/>
    <w:rsid w:val="08290159"/>
    <w:rsid w:val="08A84F82"/>
    <w:rsid w:val="09464A8E"/>
    <w:rsid w:val="0A6F2D11"/>
    <w:rsid w:val="0AB90C98"/>
    <w:rsid w:val="0B1B2D16"/>
    <w:rsid w:val="0B245B80"/>
    <w:rsid w:val="0B463A03"/>
    <w:rsid w:val="0BD0496F"/>
    <w:rsid w:val="0C1E10EA"/>
    <w:rsid w:val="0CF718B9"/>
    <w:rsid w:val="0D1B19F6"/>
    <w:rsid w:val="0DAE0109"/>
    <w:rsid w:val="0DD979BE"/>
    <w:rsid w:val="0EC6703B"/>
    <w:rsid w:val="0F07168E"/>
    <w:rsid w:val="0F1F5C14"/>
    <w:rsid w:val="0FB9515C"/>
    <w:rsid w:val="0FED45CB"/>
    <w:rsid w:val="113419A8"/>
    <w:rsid w:val="118A0509"/>
    <w:rsid w:val="11B95CF0"/>
    <w:rsid w:val="122F55A5"/>
    <w:rsid w:val="139B6965"/>
    <w:rsid w:val="13D900D2"/>
    <w:rsid w:val="13DF6C0E"/>
    <w:rsid w:val="14A4588B"/>
    <w:rsid w:val="15B3469C"/>
    <w:rsid w:val="16F245DB"/>
    <w:rsid w:val="19E365C3"/>
    <w:rsid w:val="1A581D2B"/>
    <w:rsid w:val="1A9A412F"/>
    <w:rsid w:val="1B271211"/>
    <w:rsid w:val="1C3112CC"/>
    <w:rsid w:val="1C8E2C6D"/>
    <w:rsid w:val="1C8F7E9B"/>
    <w:rsid w:val="1D6D402B"/>
    <w:rsid w:val="1DD32FB2"/>
    <w:rsid w:val="1F356540"/>
    <w:rsid w:val="1F9332F0"/>
    <w:rsid w:val="1FA37061"/>
    <w:rsid w:val="1FB5156C"/>
    <w:rsid w:val="20034348"/>
    <w:rsid w:val="2005698B"/>
    <w:rsid w:val="20195305"/>
    <w:rsid w:val="21092195"/>
    <w:rsid w:val="2280459B"/>
    <w:rsid w:val="22C23AEC"/>
    <w:rsid w:val="23461D24"/>
    <w:rsid w:val="23462D64"/>
    <w:rsid w:val="23866D6B"/>
    <w:rsid w:val="23CA6231"/>
    <w:rsid w:val="24003A9F"/>
    <w:rsid w:val="24047E64"/>
    <w:rsid w:val="240E2F5D"/>
    <w:rsid w:val="24A70A48"/>
    <w:rsid w:val="251955FE"/>
    <w:rsid w:val="257C4FC0"/>
    <w:rsid w:val="25C21BA1"/>
    <w:rsid w:val="25E30C95"/>
    <w:rsid w:val="260053A6"/>
    <w:rsid w:val="26E264F5"/>
    <w:rsid w:val="27241778"/>
    <w:rsid w:val="27585471"/>
    <w:rsid w:val="27647521"/>
    <w:rsid w:val="27664A12"/>
    <w:rsid w:val="27FC25C7"/>
    <w:rsid w:val="28B37D0E"/>
    <w:rsid w:val="29270F2C"/>
    <w:rsid w:val="29BF10BF"/>
    <w:rsid w:val="2A6546F3"/>
    <w:rsid w:val="2AA90469"/>
    <w:rsid w:val="2B161A0E"/>
    <w:rsid w:val="2C8279EB"/>
    <w:rsid w:val="2C8B3745"/>
    <w:rsid w:val="2D8C28D2"/>
    <w:rsid w:val="2DD533FE"/>
    <w:rsid w:val="2E131E89"/>
    <w:rsid w:val="2FAD637D"/>
    <w:rsid w:val="2FF24BDA"/>
    <w:rsid w:val="30E977FA"/>
    <w:rsid w:val="31152129"/>
    <w:rsid w:val="312618E4"/>
    <w:rsid w:val="322F05FE"/>
    <w:rsid w:val="32456A72"/>
    <w:rsid w:val="32C95D5B"/>
    <w:rsid w:val="32F063DE"/>
    <w:rsid w:val="33E91944"/>
    <w:rsid w:val="35A70F55"/>
    <w:rsid w:val="35F57942"/>
    <w:rsid w:val="3653763E"/>
    <w:rsid w:val="367127AF"/>
    <w:rsid w:val="36853193"/>
    <w:rsid w:val="36DC45DF"/>
    <w:rsid w:val="38251172"/>
    <w:rsid w:val="38E5599A"/>
    <w:rsid w:val="39CB0AE7"/>
    <w:rsid w:val="3A3233E1"/>
    <w:rsid w:val="3AC7063F"/>
    <w:rsid w:val="3ADA1141"/>
    <w:rsid w:val="3AEB4E3A"/>
    <w:rsid w:val="3C281562"/>
    <w:rsid w:val="3CBE6337"/>
    <w:rsid w:val="3CE324E2"/>
    <w:rsid w:val="3D0A2E41"/>
    <w:rsid w:val="3DC16546"/>
    <w:rsid w:val="3E496B1F"/>
    <w:rsid w:val="3F756CE1"/>
    <w:rsid w:val="41BA541B"/>
    <w:rsid w:val="41EB0DFD"/>
    <w:rsid w:val="421E6769"/>
    <w:rsid w:val="42B441A0"/>
    <w:rsid w:val="42CF64AA"/>
    <w:rsid w:val="435111AF"/>
    <w:rsid w:val="43C11FEB"/>
    <w:rsid w:val="452E5538"/>
    <w:rsid w:val="453A36D2"/>
    <w:rsid w:val="45A96665"/>
    <w:rsid w:val="462E3E7B"/>
    <w:rsid w:val="46A936DF"/>
    <w:rsid w:val="46B36425"/>
    <w:rsid w:val="46B73919"/>
    <w:rsid w:val="472C3839"/>
    <w:rsid w:val="47DC1801"/>
    <w:rsid w:val="47E8045E"/>
    <w:rsid w:val="483917AD"/>
    <w:rsid w:val="48BE5EA1"/>
    <w:rsid w:val="4929122B"/>
    <w:rsid w:val="4A464412"/>
    <w:rsid w:val="4B444A94"/>
    <w:rsid w:val="4B724EA6"/>
    <w:rsid w:val="4BDF028F"/>
    <w:rsid w:val="4BF02E94"/>
    <w:rsid w:val="4D6D2F19"/>
    <w:rsid w:val="4D957DB8"/>
    <w:rsid w:val="4DAD4069"/>
    <w:rsid w:val="4E1861BD"/>
    <w:rsid w:val="4EB6029F"/>
    <w:rsid w:val="4EC244E4"/>
    <w:rsid w:val="4FB660D2"/>
    <w:rsid w:val="50D810A9"/>
    <w:rsid w:val="50E16CE2"/>
    <w:rsid w:val="516E03E6"/>
    <w:rsid w:val="520120BC"/>
    <w:rsid w:val="52235145"/>
    <w:rsid w:val="52E409A2"/>
    <w:rsid w:val="53364990"/>
    <w:rsid w:val="53876A36"/>
    <w:rsid w:val="54284A27"/>
    <w:rsid w:val="5509785B"/>
    <w:rsid w:val="557A17B4"/>
    <w:rsid w:val="56520B3C"/>
    <w:rsid w:val="56FB1D20"/>
    <w:rsid w:val="57154464"/>
    <w:rsid w:val="579E23D1"/>
    <w:rsid w:val="58EF24AE"/>
    <w:rsid w:val="595A4D3C"/>
    <w:rsid w:val="598D543F"/>
    <w:rsid w:val="5AB6693D"/>
    <w:rsid w:val="5B566C6B"/>
    <w:rsid w:val="5B7B30A2"/>
    <w:rsid w:val="5BF54B9F"/>
    <w:rsid w:val="5BFE5599"/>
    <w:rsid w:val="5C70214B"/>
    <w:rsid w:val="5D49648A"/>
    <w:rsid w:val="607B5DC3"/>
    <w:rsid w:val="61593278"/>
    <w:rsid w:val="61AE59FD"/>
    <w:rsid w:val="62E96ED1"/>
    <w:rsid w:val="63272C6A"/>
    <w:rsid w:val="63506D72"/>
    <w:rsid w:val="63B14040"/>
    <w:rsid w:val="64FD6DAA"/>
    <w:rsid w:val="65316D99"/>
    <w:rsid w:val="654E3B87"/>
    <w:rsid w:val="661E5CF7"/>
    <w:rsid w:val="66A968F1"/>
    <w:rsid w:val="66ED34A9"/>
    <w:rsid w:val="67E5463B"/>
    <w:rsid w:val="68421EA9"/>
    <w:rsid w:val="69421C6B"/>
    <w:rsid w:val="6A2A7F89"/>
    <w:rsid w:val="6AF63B83"/>
    <w:rsid w:val="6CE8745D"/>
    <w:rsid w:val="6DD43174"/>
    <w:rsid w:val="6E4F0B95"/>
    <w:rsid w:val="6F171F24"/>
    <w:rsid w:val="6F203780"/>
    <w:rsid w:val="6FBA17E0"/>
    <w:rsid w:val="6FBE2594"/>
    <w:rsid w:val="708A0C9D"/>
    <w:rsid w:val="717274B4"/>
    <w:rsid w:val="71895667"/>
    <w:rsid w:val="71CE20ED"/>
    <w:rsid w:val="71F02DEE"/>
    <w:rsid w:val="722D13D1"/>
    <w:rsid w:val="747B5D0D"/>
    <w:rsid w:val="74EC2876"/>
    <w:rsid w:val="74FF6B5D"/>
    <w:rsid w:val="75F05AC0"/>
    <w:rsid w:val="76581AC6"/>
    <w:rsid w:val="767103C8"/>
    <w:rsid w:val="76932C1D"/>
    <w:rsid w:val="76DD6E9E"/>
    <w:rsid w:val="77220EB6"/>
    <w:rsid w:val="77785CE2"/>
    <w:rsid w:val="78104B40"/>
    <w:rsid w:val="784038CB"/>
    <w:rsid w:val="793752C7"/>
    <w:rsid w:val="797205C1"/>
    <w:rsid w:val="797F098C"/>
    <w:rsid w:val="7A847AF4"/>
    <w:rsid w:val="7AA7189D"/>
    <w:rsid w:val="7AD50315"/>
    <w:rsid w:val="7B350761"/>
    <w:rsid w:val="7B5962DC"/>
    <w:rsid w:val="7CC23924"/>
    <w:rsid w:val="7D2F4024"/>
    <w:rsid w:val="7D8B24EC"/>
    <w:rsid w:val="7DFF18ED"/>
    <w:rsid w:val="7EE62096"/>
    <w:rsid w:val="7F242F3E"/>
    <w:rsid w:val="7F576E06"/>
    <w:rsid w:val="7FD9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882F"/>
  <w15:docId w15:val="{9C76C08C-DEA2-4446-B678-91D5CA6C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uk/maps/@51.5264731,0.0033514,180a,35y,39.5t/data=!3m1!1e3" TargetMode="External"/><Relationship Id="rId13" Type="http://schemas.openxmlformats.org/officeDocument/2006/relationships/hyperlink" Target="https://www.google.co.uk/maps/@51.5281223,0.0044368,123m/data=!3m1!1e3" TargetMode="External"/><Relationship Id="rId18" Type="http://schemas.openxmlformats.org/officeDocument/2006/relationships/hyperlink" Target="https://www.google.co.uk/maps/@51.5103841,0.0043696,1200a,35y,39.16t/data=!3m1!1e3" TargetMode="External"/><Relationship Id="rId26" Type="http://schemas.openxmlformats.org/officeDocument/2006/relationships/hyperlink" Target="https://www.google.co.uk/maps/@51.5289385,-0.000399,435m/data=!3m1!1e3" TargetMode="External"/><Relationship Id="rId3" Type="http://schemas.openxmlformats.org/officeDocument/2006/relationships/settings" Target="settings.xml"/><Relationship Id="rId21" Type="http://schemas.openxmlformats.org/officeDocument/2006/relationships/hyperlink" Target="https://www.google.co.uk/maps/@51.4901035,0.0164033,4883a,35y,38.47t/data=!3m1!1e3" TargetMode="External"/><Relationship Id="rId34" Type="http://schemas.openxmlformats.org/officeDocument/2006/relationships/footer" Target="footer1.xml"/><Relationship Id="rId7" Type="http://schemas.openxmlformats.org/officeDocument/2006/relationships/hyperlink" Target="https://www.google.co.uk/maps/@51.5264092,0.0028612,585m/data=!3m1!1e3" TargetMode="External"/><Relationship Id="rId12" Type="http://schemas.openxmlformats.org/officeDocument/2006/relationships/hyperlink" Target="https://www.google.co.uk/maps/@51.5281223,0.0044368,123m/data=!3m1!1e3" TargetMode="External"/><Relationship Id="rId17" Type="http://schemas.openxmlformats.org/officeDocument/2006/relationships/hyperlink" Target="https://www.google.co.uk/maps/@51.523228,0.0094309,829m/data=!3m1!1e3" TargetMode="External"/><Relationship Id="rId25" Type="http://schemas.openxmlformats.org/officeDocument/2006/relationships/hyperlink" Target="https://www.google.co.uk/maps/@51.5194455,-0.0039922,1013a,35y,39.21t/data=!3m1!1e3" TargetMode="External"/><Relationship Id="rId33" Type="http://schemas.openxmlformats.org/officeDocument/2006/relationships/hyperlink" Target="https://www.google.co.uk/maps/@51.5247631,0.0001126,5242a,35y,270h/data=!3m1!1e3" TargetMode="External"/><Relationship Id="rId2" Type="http://schemas.openxmlformats.org/officeDocument/2006/relationships/styles" Target="styles.xml"/><Relationship Id="rId16" Type="http://schemas.openxmlformats.org/officeDocument/2006/relationships/hyperlink" Target="https://www.google.co.uk/maps/@51.5223005,0.0053914,266a,35y,39.45t/data=!3m1!1e3" TargetMode="External"/><Relationship Id="rId20" Type="http://schemas.openxmlformats.org/officeDocument/2006/relationships/hyperlink" Target="https://www.google.co.uk/maps/@51.5237723,-0.0034888,696m/data=!3m1!1e3" TargetMode="External"/><Relationship Id="rId29" Type="http://schemas.openxmlformats.org/officeDocument/2006/relationships/hyperlink" Target="https://www.google.co.uk/maps/@51.5241201,-0.0002028,300a,35y,39.44t/data=!3m1!1e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uk/maps/@51.5247631,0.0001126,5242a,35y,270h/data=!3m1!1e3" TargetMode="External"/><Relationship Id="rId24" Type="http://schemas.openxmlformats.org/officeDocument/2006/relationships/hyperlink" Target="https://www.google.co.uk/maps/@51.524071,0.0010077,425a,35y,39.39t/data=!3m1!1e3" TargetMode="External"/><Relationship Id="rId32" Type="http://schemas.openxmlformats.org/officeDocument/2006/relationships/hyperlink" Target="https://www.google.co.uk/maps/@51.5277796,0.0054358,3a,61.2y,306.83h,79.55t/data=!3m6!1e1!3m4!1sIDOPdEvKQXfl-V61Qi9rFQ!2e0!7i16384!8i8192" TargetMode="External"/><Relationship Id="rId5" Type="http://schemas.openxmlformats.org/officeDocument/2006/relationships/footnotes" Target="footnotes.xml"/><Relationship Id="rId15" Type="http://schemas.openxmlformats.org/officeDocument/2006/relationships/hyperlink" Target="https://www.google.co.uk/maps/@51.5232109,0.0048537,172m/data=!3m1!1e3" TargetMode="External"/><Relationship Id="rId23" Type="http://schemas.openxmlformats.org/officeDocument/2006/relationships/hyperlink" Target="https://www.google.co.uk/maps/@51.5286384,0.0047496,280m/data=!3m1!1e3" TargetMode="External"/><Relationship Id="rId28" Type="http://schemas.openxmlformats.org/officeDocument/2006/relationships/hyperlink" Target="https://www.google.co.uk/maps/@51.5287906,0.0047595,151a,35y,39.52t/data=!3m1!1e3" TargetMode="External"/><Relationship Id="rId36" Type="http://schemas.openxmlformats.org/officeDocument/2006/relationships/theme" Target="theme/theme1.xml"/><Relationship Id="rId10" Type="http://schemas.openxmlformats.org/officeDocument/2006/relationships/hyperlink" Target="https://www.google.co.uk/maps/@51.5144329,0.0061824,176a,35y,39.5t/data=!3m1!1e3" TargetMode="External"/><Relationship Id="rId19" Type="http://schemas.openxmlformats.org/officeDocument/2006/relationships/hyperlink" Target="https://www.google.co.uk/maps/@51.5175947,0.0037501,584m/data=!3m1!1e3" TargetMode="External"/><Relationship Id="rId31" Type="http://schemas.openxmlformats.org/officeDocument/2006/relationships/hyperlink" Target="https://www.google.co.uk/maps/@51.5267614,0.0038951,127a,35y,36.24h,45t/data=!3m1!1e3" TargetMode="External"/><Relationship Id="rId4" Type="http://schemas.openxmlformats.org/officeDocument/2006/relationships/webSettings" Target="webSettings.xml"/><Relationship Id="rId9" Type="http://schemas.openxmlformats.org/officeDocument/2006/relationships/hyperlink" Target="https://www.google.co.uk/maps/@51.5219951,0.0044115,176a,35y,39.5t/data=!3m1!1e3" TargetMode="External"/><Relationship Id="rId14" Type="http://schemas.openxmlformats.org/officeDocument/2006/relationships/hyperlink" Target="https://www.google.co.uk/maps/@51.5258814,0.0047629,144m/data=!3m1!1e3" TargetMode="External"/><Relationship Id="rId22" Type="http://schemas.openxmlformats.org/officeDocument/2006/relationships/hyperlink" Target="https://www.google.co.uk/maps/@51.5264012,0.0035606,180a,35y,39.5t/data=!3m1!1e3" TargetMode="External"/><Relationship Id="rId27" Type="http://schemas.openxmlformats.org/officeDocument/2006/relationships/hyperlink" Target="https://www.google.co.uk/maps/@51.5284065,0.0048324,125a,35y,39.54t/data=!3m1!1e3" TargetMode="External"/><Relationship Id="rId30" Type="http://schemas.openxmlformats.org/officeDocument/2006/relationships/hyperlink" Target="https://www.google.co.uk/maps/@51.5250348,-0.0015582,613m/data=!3m1!1e3"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3552</Words>
  <Characters>20247</Characters>
  <Application>Microsoft Office Word</Application>
  <DocSecurity>0</DocSecurity>
  <Lines>168</Lines>
  <Paragraphs>47</Paragraphs>
  <ScaleCrop>false</ScaleCrop>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Olawale</dc:creator>
  <cp:lastModifiedBy>George</cp:lastModifiedBy>
  <cp:revision>2</cp:revision>
  <dcterms:created xsi:type="dcterms:W3CDTF">2022-04-25T21:14:00Z</dcterms:created>
  <dcterms:modified xsi:type="dcterms:W3CDTF">2022-04-25T21:14:00Z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2057-11.2.0.11042</vt:lpwstr>
  </property>
  <property fmtid="{D5CDD505-2E9C-101B-9397-08002B2CF9AE}" pid="3" name="ICV">
    <vt:lpwstr>3F3707F567884A5ABC4723DD742D7CBE</vt:lpwstr>
  </property>
</Properties>
</file>